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430D" w14:textId="7E761FBB" w:rsidR="00511903" w:rsidRPr="00871FF7" w:rsidRDefault="00871FF7" w:rsidP="00871FF7">
      <w:pPr>
        <w:spacing w:before="1"/>
        <w:jc w:val="both"/>
        <w:rPr>
          <w:b/>
          <w:color w:val="FF0000"/>
        </w:rPr>
      </w:pPr>
      <w:r>
        <w:rPr>
          <w:b/>
          <w:color w:val="FF0000"/>
          <w:spacing w:val="-4"/>
        </w:rPr>
        <w:t xml:space="preserve">                                                                          </w:t>
      </w:r>
    </w:p>
    <w:p w14:paraId="131D13C1" w14:textId="7733B235" w:rsidR="00511903" w:rsidRDefault="0027470D">
      <w:pPr>
        <w:pStyle w:val="BodyText"/>
        <w:spacing w:before="185"/>
        <w:ind w:left="100" w:right="118"/>
        <w:jc w:val="both"/>
      </w:pPr>
      <w:r>
        <w:t>The</w:t>
      </w:r>
      <w:r>
        <w:rPr>
          <w:spacing w:val="-3"/>
        </w:rPr>
        <w:t xml:space="preserve"> </w:t>
      </w:r>
      <w:r>
        <w:t>Faculty</w:t>
      </w:r>
      <w:r>
        <w:rPr>
          <w:spacing w:val="-1"/>
        </w:rPr>
        <w:t xml:space="preserve"> </w:t>
      </w:r>
      <w:r>
        <w:t>Research</w:t>
      </w:r>
      <w:r>
        <w:rPr>
          <w:spacing w:val="-3"/>
        </w:rPr>
        <w:t xml:space="preserve"> </w:t>
      </w:r>
      <w:r>
        <w:t>Committee</w:t>
      </w:r>
      <w:r>
        <w:rPr>
          <w:spacing w:val="-2"/>
        </w:rPr>
        <w:t xml:space="preserve"> </w:t>
      </w:r>
      <w:r>
        <w:t>(FRC) has</w:t>
      </w:r>
      <w:r>
        <w:rPr>
          <w:spacing w:val="-1"/>
        </w:rPr>
        <w:t xml:space="preserve"> </w:t>
      </w:r>
      <w:r>
        <w:t>committed</w:t>
      </w:r>
      <w:r>
        <w:rPr>
          <w:spacing w:val="-2"/>
        </w:rPr>
        <w:t xml:space="preserve"> </w:t>
      </w:r>
      <w:r>
        <w:t>a</w:t>
      </w:r>
      <w:r>
        <w:rPr>
          <w:spacing w:val="-2"/>
        </w:rPr>
        <w:t xml:space="preserve"> </w:t>
      </w:r>
      <w:r>
        <w:t>budget</w:t>
      </w:r>
      <w:r>
        <w:rPr>
          <w:spacing w:val="-1"/>
        </w:rPr>
        <w:t xml:space="preserve"> </w:t>
      </w:r>
      <w:r>
        <w:t>to</w:t>
      </w:r>
      <w:r>
        <w:rPr>
          <w:spacing w:val="-1"/>
        </w:rPr>
        <w:t xml:space="preserve"> </w:t>
      </w:r>
      <w:r>
        <w:t>strategic</w:t>
      </w:r>
      <w:r>
        <w:rPr>
          <w:spacing w:val="-3"/>
        </w:rPr>
        <w:t xml:space="preserve"> </w:t>
      </w:r>
      <w:r>
        <w:t>research</w:t>
      </w:r>
      <w:r>
        <w:rPr>
          <w:spacing w:val="-2"/>
        </w:rPr>
        <w:t xml:space="preserve"> </w:t>
      </w:r>
      <w:r>
        <w:t>support</w:t>
      </w:r>
      <w:r>
        <w:rPr>
          <w:spacing w:val="-3"/>
        </w:rPr>
        <w:t xml:space="preserve"> </w:t>
      </w:r>
      <w:r>
        <w:t>awards to assist postgraduate research related projects. The intention of this award is to assist Principal Investigators to support a postgraduate related research project</w:t>
      </w:r>
      <w:r w:rsidR="00D845F5">
        <w:t>(</w:t>
      </w:r>
      <w:r>
        <w:t>s) with the vision to help fulfil the successful completion of both the project(s) and the postgraduate degree(s).</w:t>
      </w:r>
    </w:p>
    <w:p w14:paraId="5D8B9845" w14:textId="77777777" w:rsidR="00511903" w:rsidRDefault="0027470D">
      <w:pPr>
        <w:pStyle w:val="BodyText"/>
        <w:spacing w:before="159"/>
        <w:ind w:left="100" w:right="121"/>
        <w:jc w:val="both"/>
      </w:pPr>
      <w:r>
        <w:rPr>
          <w:b/>
        </w:rPr>
        <w:t xml:space="preserve">Award information: </w:t>
      </w:r>
      <w:r>
        <w:t>Award type: Research Training Grant to assist completion of a postgraduate student research related project(s).</w:t>
      </w:r>
    </w:p>
    <w:p w14:paraId="4F5D8201" w14:textId="77777777" w:rsidR="00511903" w:rsidRDefault="00511903">
      <w:pPr>
        <w:pStyle w:val="BodyText"/>
        <w:spacing w:before="1"/>
      </w:pPr>
    </w:p>
    <w:p w14:paraId="515152A1" w14:textId="77777777" w:rsidR="00511903" w:rsidRDefault="0027470D">
      <w:pPr>
        <w:pStyle w:val="Heading1"/>
        <w:spacing w:line="268" w:lineRule="exact"/>
      </w:pPr>
      <w:r>
        <w:t>Value</w:t>
      </w:r>
      <w:r>
        <w:rPr>
          <w:spacing w:val="-7"/>
        </w:rPr>
        <w:t xml:space="preserve"> </w:t>
      </w:r>
      <w:r>
        <w:t>and</w:t>
      </w:r>
      <w:r>
        <w:rPr>
          <w:spacing w:val="-7"/>
        </w:rPr>
        <w:t xml:space="preserve"> </w:t>
      </w:r>
      <w:r>
        <w:t>allowable</w:t>
      </w:r>
      <w:r>
        <w:rPr>
          <w:spacing w:val="-7"/>
        </w:rPr>
        <w:t xml:space="preserve"> </w:t>
      </w:r>
      <w:r>
        <w:rPr>
          <w:spacing w:val="-2"/>
        </w:rPr>
        <w:t>costs:</w:t>
      </w:r>
    </w:p>
    <w:p w14:paraId="37DBC467" w14:textId="77777777" w:rsidR="00511903" w:rsidRDefault="0027470D" w:rsidP="00D845F5">
      <w:pPr>
        <w:pStyle w:val="BodyText"/>
        <w:numPr>
          <w:ilvl w:val="0"/>
          <w:numId w:val="1"/>
        </w:numPr>
        <w:spacing w:line="268" w:lineRule="exact"/>
      </w:pPr>
      <w:r>
        <w:t>A</w:t>
      </w:r>
      <w:r>
        <w:rPr>
          <w:spacing w:val="-6"/>
        </w:rPr>
        <w:t xml:space="preserve"> </w:t>
      </w:r>
      <w:r>
        <w:t>maximum</w:t>
      </w:r>
      <w:r>
        <w:rPr>
          <w:spacing w:val="-6"/>
        </w:rPr>
        <w:t xml:space="preserve"> </w:t>
      </w:r>
      <w:r>
        <w:t>award</w:t>
      </w:r>
      <w:r>
        <w:rPr>
          <w:spacing w:val="-7"/>
        </w:rPr>
        <w:t xml:space="preserve"> </w:t>
      </w:r>
      <w:r>
        <w:t>of</w:t>
      </w:r>
      <w:r>
        <w:rPr>
          <w:spacing w:val="-4"/>
        </w:rPr>
        <w:t xml:space="preserve"> </w:t>
      </w:r>
      <w:r>
        <w:rPr>
          <w:b/>
        </w:rPr>
        <w:t>R30</w:t>
      </w:r>
      <w:r>
        <w:rPr>
          <w:b/>
          <w:spacing w:val="-5"/>
        </w:rPr>
        <w:t xml:space="preserve"> </w:t>
      </w:r>
      <w:r>
        <w:rPr>
          <w:b/>
        </w:rPr>
        <w:t>000</w:t>
      </w:r>
      <w:r>
        <w:rPr>
          <w:b/>
          <w:spacing w:val="-7"/>
        </w:rPr>
        <w:t xml:space="preserve"> </w:t>
      </w:r>
      <w:r>
        <w:t>per</w:t>
      </w:r>
      <w:r>
        <w:rPr>
          <w:spacing w:val="-6"/>
        </w:rPr>
        <w:t xml:space="preserve"> </w:t>
      </w:r>
      <w:r>
        <w:t>application</w:t>
      </w:r>
      <w:r>
        <w:rPr>
          <w:spacing w:val="-4"/>
        </w:rPr>
        <w:t xml:space="preserve"> </w:t>
      </w:r>
      <w:r>
        <w:t>towards</w:t>
      </w:r>
      <w:r>
        <w:rPr>
          <w:spacing w:val="-6"/>
        </w:rPr>
        <w:t xml:space="preserve"> </w:t>
      </w:r>
      <w:r w:rsidRPr="00D845F5">
        <w:t>research</w:t>
      </w:r>
      <w:r>
        <w:rPr>
          <w:spacing w:val="-6"/>
        </w:rPr>
        <w:t xml:space="preserve"> </w:t>
      </w:r>
      <w:r>
        <w:rPr>
          <w:spacing w:val="-2"/>
        </w:rPr>
        <w:t>costs.</w:t>
      </w:r>
    </w:p>
    <w:p w14:paraId="050A7C10" w14:textId="2ED5D421" w:rsidR="00511903" w:rsidRDefault="0027470D" w:rsidP="00D845F5">
      <w:pPr>
        <w:pStyle w:val="BodyText"/>
        <w:numPr>
          <w:ilvl w:val="0"/>
          <w:numId w:val="1"/>
        </w:numPr>
      </w:pPr>
      <w:r>
        <w:t>Research costs</w:t>
      </w:r>
      <w:r>
        <w:rPr>
          <w:spacing w:val="-1"/>
        </w:rPr>
        <w:t xml:space="preserve"> </w:t>
      </w:r>
      <w:r>
        <w:t>requested may include research consumables</w:t>
      </w:r>
      <w:r w:rsidR="00D845F5">
        <w:t xml:space="preserve">, </w:t>
      </w:r>
      <w:r>
        <w:t>other</w:t>
      </w:r>
      <w:r>
        <w:rPr>
          <w:spacing w:val="-1"/>
        </w:rPr>
        <w:t xml:space="preserve"> </w:t>
      </w:r>
      <w:r>
        <w:t xml:space="preserve">research related expenses </w:t>
      </w:r>
      <w:r w:rsidR="00D845F5">
        <w:t xml:space="preserve">and a </w:t>
      </w:r>
      <w:r>
        <w:t>contribution to the postgraduate student’s stipend.</w:t>
      </w:r>
    </w:p>
    <w:p w14:paraId="7E4620B7" w14:textId="77777777" w:rsidR="00511903" w:rsidRDefault="00511903">
      <w:pPr>
        <w:pStyle w:val="BodyText"/>
        <w:spacing w:before="1"/>
      </w:pPr>
    </w:p>
    <w:p w14:paraId="63620171" w14:textId="77777777" w:rsidR="00511903" w:rsidRDefault="0027470D">
      <w:pPr>
        <w:pStyle w:val="Heading1"/>
        <w:spacing w:line="268" w:lineRule="exact"/>
      </w:pPr>
      <w:r>
        <w:rPr>
          <w:spacing w:val="-2"/>
        </w:rPr>
        <w:t>Eligibility:</w:t>
      </w:r>
    </w:p>
    <w:p w14:paraId="41DE3AB8" w14:textId="77777777" w:rsidR="00511903" w:rsidRDefault="0027470D">
      <w:pPr>
        <w:pStyle w:val="BodyText"/>
        <w:ind w:left="100" w:right="116"/>
        <w:jc w:val="both"/>
        <w:rPr>
          <w:spacing w:val="-2"/>
        </w:rPr>
      </w:pPr>
      <w:r>
        <w:t>Application for the funding must be made by the Principal Investigator (academic or research staff member in the Faculty of Health Sciences) who is the supervisor of the postgraduate student(s) (including</w:t>
      </w:r>
      <w:r>
        <w:rPr>
          <w:spacing w:val="-13"/>
        </w:rPr>
        <w:t xml:space="preserve"> </w:t>
      </w:r>
      <w:r>
        <w:t>any</w:t>
      </w:r>
      <w:r>
        <w:rPr>
          <w:spacing w:val="-12"/>
        </w:rPr>
        <w:t xml:space="preserve"> </w:t>
      </w:r>
      <w:r>
        <w:t>postgraduate</w:t>
      </w:r>
      <w:r>
        <w:rPr>
          <w:spacing w:val="-13"/>
        </w:rPr>
        <w:t xml:space="preserve"> </w:t>
      </w:r>
      <w:r>
        <w:t>degree</w:t>
      </w:r>
      <w:r>
        <w:rPr>
          <w:spacing w:val="-12"/>
        </w:rPr>
        <w:t xml:space="preserve"> </w:t>
      </w:r>
      <w:r>
        <w:t>involving</w:t>
      </w:r>
      <w:r>
        <w:rPr>
          <w:spacing w:val="-13"/>
        </w:rPr>
        <w:t xml:space="preserve"> </w:t>
      </w:r>
      <w:r>
        <w:t>a</w:t>
      </w:r>
      <w:r>
        <w:rPr>
          <w:spacing w:val="-12"/>
        </w:rPr>
        <w:t xml:space="preserve"> </w:t>
      </w:r>
      <w:r>
        <w:t>research</w:t>
      </w:r>
      <w:r>
        <w:rPr>
          <w:spacing w:val="-13"/>
        </w:rPr>
        <w:t xml:space="preserve"> </w:t>
      </w:r>
      <w:r>
        <w:t>component</w:t>
      </w:r>
      <w:r>
        <w:rPr>
          <w:spacing w:val="-12"/>
        </w:rPr>
        <w:t xml:space="preserve"> </w:t>
      </w:r>
      <w:r>
        <w:t>–</w:t>
      </w:r>
      <w:r>
        <w:rPr>
          <w:spacing w:val="-12"/>
        </w:rPr>
        <w:t xml:space="preserve"> </w:t>
      </w:r>
      <w:r>
        <w:t>Honours,</w:t>
      </w:r>
      <w:r>
        <w:rPr>
          <w:spacing w:val="-13"/>
        </w:rPr>
        <w:t xml:space="preserve"> </w:t>
      </w:r>
      <w:r>
        <w:t>MSc,</w:t>
      </w:r>
      <w:r>
        <w:rPr>
          <w:spacing w:val="-12"/>
        </w:rPr>
        <w:t xml:space="preserve"> </w:t>
      </w:r>
      <w:r>
        <w:t>PhD,</w:t>
      </w:r>
      <w:r>
        <w:rPr>
          <w:spacing w:val="-13"/>
        </w:rPr>
        <w:t xml:space="preserve"> </w:t>
      </w:r>
      <w:proofErr w:type="spellStart"/>
      <w:r>
        <w:t>MMed</w:t>
      </w:r>
      <w:proofErr w:type="spellEnd"/>
      <w:r>
        <w:t>,</w:t>
      </w:r>
      <w:r>
        <w:rPr>
          <w:spacing w:val="-12"/>
        </w:rPr>
        <w:t xml:space="preserve"> </w:t>
      </w:r>
      <w:r>
        <w:t>etc) conducting the relevant research project(s).</w:t>
      </w:r>
      <w:r>
        <w:rPr>
          <w:spacing w:val="40"/>
        </w:rPr>
        <w:t xml:space="preserve"> </w:t>
      </w:r>
      <w:r>
        <w:t xml:space="preserve">Principal Investigators can apply for funds to support multiple students’ projects in one application but are limited to one application per Principal </w:t>
      </w:r>
      <w:r>
        <w:rPr>
          <w:spacing w:val="-2"/>
        </w:rPr>
        <w:t>Investigator.</w:t>
      </w:r>
    </w:p>
    <w:p w14:paraId="56383EA0" w14:textId="77777777" w:rsidR="00D845F5" w:rsidRDefault="00D845F5">
      <w:pPr>
        <w:pStyle w:val="BodyText"/>
        <w:ind w:left="100" w:right="116"/>
        <w:jc w:val="both"/>
        <w:rPr>
          <w:spacing w:val="-2"/>
        </w:rPr>
      </w:pPr>
    </w:p>
    <w:p w14:paraId="453434B6" w14:textId="688AB38D" w:rsidR="00D845F5" w:rsidRDefault="00871FF7" w:rsidP="00D845F5">
      <w:pPr>
        <w:pStyle w:val="BodyText"/>
        <w:spacing w:before="1"/>
      </w:pPr>
      <w:r>
        <w:t xml:space="preserve">  </w:t>
      </w:r>
      <w:r w:rsidR="00D845F5">
        <w:t>Applications</w:t>
      </w:r>
      <w:r w:rsidR="00D845F5">
        <w:rPr>
          <w:spacing w:val="-5"/>
        </w:rPr>
        <w:t xml:space="preserve"> </w:t>
      </w:r>
      <w:r w:rsidR="00D845F5">
        <w:t>will</w:t>
      </w:r>
      <w:r w:rsidR="00D845F5">
        <w:rPr>
          <w:spacing w:val="-7"/>
        </w:rPr>
        <w:t xml:space="preserve"> </w:t>
      </w:r>
      <w:r w:rsidR="00D845F5">
        <w:t>be</w:t>
      </w:r>
      <w:r w:rsidR="00D845F5">
        <w:rPr>
          <w:spacing w:val="-6"/>
        </w:rPr>
        <w:t xml:space="preserve"> </w:t>
      </w:r>
      <w:r w:rsidR="00D845F5">
        <w:t>reviewed</w:t>
      </w:r>
      <w:r w:rsidR="00D845F5">
        <w:rPr>
          <w:spacing w:val="-6"/>
        </w:rPr>
        <w:t xml:space="preserve"> </w:t>
      </w:r>
      <w:r w:rsidR="00D845F5">
        <w:t>by</w:t>
      </w:r>
      <w:r w:rsidR="00D845F5">
        <w:rPr>
          <w:spacing w:val="-6"/>
        </w:rPr>
        <w:t xml:space="preserve"> </w:t>
      </w:r>
      <w:r w:rsidR="00D845F5">
        <w:t>a</w:t>
      </w:r>
      <w:r w:rsidR="00D845F5">
        <w:rPr>
          <w:spacing w:val="-6"/>
        </w:rPr>
        <w:t xml:space="preserve"> </w:t>
      </w:r>
      <w:r w:rsidR="00D845F5">
        <w:t>subcommittee</w:t>
      </w:r>
      <w:r w:rsidR="00D845F5">
        <w:rPr>
          <w:spacing w:val="-6"/>
        </w:rPr>
        <w:t xml:space="preserve"> </w:t>
      </w:r>
      <w:r w:rsidR="00D845F5">
        <w:t>of</w:t>
      </w:r>
      <w:r w:rsidR="00D845F5">
        <w:rPr>
          <w:spacing w:val="-7"/>
        </w:rPr>
        <w:t xml:space="preserve"> </w:t>
      </w:r>
      <w:r w:rsidR="00D845F5">
        <w:t>the</w:t>
      </w:r>
      <w:r w:rsidR="00D845F5">
        <w:rPr>
          <w:spacing w:val="-6"/>
        </w:rPr>
        <w:t xml:space="preserve"> </w:t>
      </w:r>
      <w:r w:rsidR="00D845F5">
        <w:rPr>
          <w:spacing w:val="-4"/>
        </w:rPr>
        <w:t>FRC.</w:t>
      </w:r>
    </w:p>
    <w:p w14:paraId="057F898D" w14:textId="77777777" w:rsidR="00511903" w:rsidRDefault="00511903">
      <w:pPr>
        <w:pStyle w:val="BodyText"/>
      </w:pPr>
    </w:p>
    <w:p w14:paraId="08CC9E7F" w14:textId="0B775D50" w:rsidR="00511903" w:rsidRDefault="00871FF7" w:rsidP="00D845F5">
      <w:pPr>
        <w:pStyle w:val="Heading1"/>
        <w:ind w:left="0"/>
      </w:pPr>
      <w:r>
        <w:t xml:space="preserve">  Criteria</w:t>
      </w:r>
      <w:r>
        <w:rPr>
          <w:spacing w:val="-9"/>
        </w:rPr>
        <w:t xml:space="preserve"> </w:t>
      </w:r>
      <w:r>
        <w:t>for</w:t>
      </w:r>
      <w:r>
        <w:rPr>
          <w:spacing w:val="-7"/>
        </w:rPr>
        <w:t xml:space="preserve"> </w:t>
      </w:r>
      <w:r>
        <w:rPr>
          <w:spacing w:val="-2"/>
        </w:rPr>
        <w:t>selection:</w:t>
      </w:r>
    </w:p>
    <w:p w14:paraId="393640F2" w14:textId="77777777" w:rsidR="00D845F5" w:rsidRDefault="0027470D" w:rsidP="00D845F5">
      <w:pPr>
        <w:pStyle w:val="BodyText"/>
        <w:numPr>
          <w:ilvl w:val="0"/>
          <w:numId w:val="2"/>
        </w:numPr>
        <w:jc w:val="both"/>
      </w:pPr>
      <w:r>
        <w:t>Awards will be made on a competitive basis</w:t>
      </w:r>
      <w:r w:rsidR="00D845F5">
        <w:t xml:space="preserve">. </w:t>
      </w:r>
    </w:p>
    <w:p w14:paraId="3C00B441" w14:textId="74AC01F3" w:rsidR="00D845F5" w:rsidRDefault="00D845F5" w:rsidP="00D845F5">
      <w:pPr>
        <w:pStyle w:val="BodyText"/>
        <w:numPr>
          <w:ilvl w:val="0"/>
          <w:numId w:val="2"/>
        </w:numPr>
        <w:jc w:val="both"/>
      </w:pPr>
      <w:r>
        <w:t>The main criterion is financial need such that the award will allow promising students to successfully accomplish their research projects towards the</w:t>
      </w:r>
      <w:r w:rsidR="0043470A">
        <w:t>ir</w:t>
      </w:r>
      <w:r>
        <w:t xml:space="preserve"> degree. </w:t>
      </w:r>
    </w:p>
    <w:p w14:paraId="4CE1052A" w14:textId="4B326517" w:rsidR="0043470A" w:rsidRDefault="0027470D" w:rsidP="0043470A">
      <w:pPr>
        <w:pStyle w:val="BodyText"/>
        <w:numPr>
          <w:ilvl w:val="0"/>
          <w:numId w:val="2"/>
        </w:numPr>
        <w:jc w:val="both"/>
      </w:pPr>
      <w:r>
        <w:t>The</w:t>
      </w:r>
      <w:r w:rsidRPr="00D845F5">
        <w:rPr>
          <w:spacing w:val="36"/>
        </w:rPr>
        <w:t xml:space="preserve"> </w:t>
      </w:r>
      <w:r>
        <w:t>applica</w:t>
      </w:r>
      <w:r w:rsidR="0043470A">
        <w:t>nt</w:t>
      </w:r>
      <w:r w:rsidRPr="00D845F5">
        <w:rPr>
          <w:spacing w:val="35"/>
        </w:rPr>
        <w:t xml:space="preserve"> </w:t>
      </w:r>
      <w:r>
        <w:t>must</w:t>
      </w:r>
      <w:r w:rsidRPr="00D845F5">
        <w:rPr>
          <w:spacing w:val="36"/>
        </w:rPr>
        <w:t xml:space="preserve"> </w:t>
      </w:r>
      <w:r>
        <w:t>provide</w:t>
      </w:r>
      <w:r w:rsidRPr="00D845F5">
        <w:rPr>
          <w:spacing w:val="36"/>
        </w:rPr>
        <w:t xml:space="preserve"> </w:t>
      </w:r>
      <w:r>
        <w:t>a</w:t>
      </w:r>
      <w:r w:rsidRPr="00D845F5">
        <w:rPr>
          <w:spacing w:val="37"/>
        </w:rPr>
        <w:t xml:space="preserve"> </w:t>
      </w:r>
      <w:r>
        <w:t>strong</w:t>
      </w:r>
      <w:r w:rsidRPr="00D845F5">
        <w:rPr>
          <w:spacing w:val="35"/>
        </w:rPr>
        <w:t xml:space="preserve"> </w:t>
      </w:r>
      <w:r>
        <w:t>motivation</w:t>
      </w:r>
      <w:r w:rsidRPr="00D845F5">
        <w:rPr>
          <w:spacing w:val="37"/>
        </w:rPr>
        <w:t xml:space="preserve"> </w:t>
      </w:r>
      <w:r>
        <w:t>as</w:t>
      </w:r>
      <w:r w:rsidRPr="00D845F5">
        <w:rPr>
          <w:spacing w:val="36"/>
        </w:rPr>
        <w:t xml:space="preserve"> </w:t>
      </w:r>
      <w:r>
        <w:t>to</w:t>
      </w:r>
      <w:r w:rsidRPr="00D845F5">
        <w:rPr>
          <w:spacing w:val="37"/>
        </w:rPr>
        <w:t xml:space="preserve"> </w:t>
      </w:r>
      <w:r>
        <w:t>why</w:t>
      </w:r>
      <w:r w:rsidRPr="00D845F5">
        <w:rPr>
          <w:spacing w:val="37"/>
        </w:rPr>
        <w:t xml:space="preserve"> </w:t>
      </w:r>
      <w:r>
        <w:t>additional</w:t>
      </w:r>
      <w:r w:rsidRPr="00D845F5">
        <w:rPr>
          <w:spacing w:val="40"/>
        </w:rPr>
        <w:t xml:space="preserve"> </w:t>
      </w:r>
      <w:r>
        <w:t>research</w:t>
      </w:r>
      <w:r w:rsidR="00D845F5">
        <w:rPr>
          <w:spacing w:val="36"/>
        </w:rPr>
        <w:t xml:space="preserve"> </w:t>
      </w:r>
      <w:r>
        <w:t>related</w:t>
      </w:r>
      <w:r w:rsidRPr="00D845F5">
        <w:rPr>
          <w:spacing w:val="35"/>
        </w:rPr>
        <w:t xml:space="preserve"> </w:t>
      </w:r>
      <w:r>
        <w:t>funding (additional</w:t>
      </w:r>
      <w:r w:rsidRPr="00D845F5">
        <w:rPr>
          <w:spacing w:val="-9"/>
        </w:rPr>
        <w:t xml:space="preserve"> </w:t>
      </w:r>
      <w:r>
        <w:t>expenses</w:t>
      </w:r>
      <w:r w:rsidRPr="00D845F5">
        <w:rPr>
          <w:spacing w:val="-9"/>
        </w:rPr>
        <w:t xml:space="preserve"> </w:t>
      </w:r>
      <w:r>
        <w:t>not</w:t>
      </w:r>
      <w:r w:rsidRPr="00D845F5">
        <w:rPr>
          <w:spacing w:val="-9"/>
        </w:rPr>
        <w:t xml:space="preserve"> </w:t>
      </w:r>
      <w:r>
        <w:t>anticipated</w:t>
      </w:r>
      <w:r w:rsidRPr="00D845F5">
        <w:rPr>
          <w:spacing w:val="-9"/>
        </w:rPr>
        <w:t xml:space="preserve"> </w:t>
      </w:r>
      <w:r>
        <w:t>at</w:t>
      </w:r>
      <w:r w:rsidRPr="00D845F5">
        <w:rPr>
          <w:spacing w:val="-9"/>
        </w:rPr>
        <w:t xml:space="preserve"> </w:t>
      </w:r>
      <w:r>
        <w:t>the</w:t>
      </w:r>
      <w:r w:rsidRPr="00D845F5">
        <w:rPr>
          <w:spacing w:val="-10"/>
        </w:rPr>
        <w:t xml:space="preserve"> </w:t>
      </w:r>
      <w:r>
        <w:t>start</w:t>
      </w:r>
      <w:r w:rsidRPr="00D845F5">
        <w:rPr>
          <w:spacing w:val="-10"/>
        </w:rPr>
        <w:t xml:space="preserve"> </w:t>
      </w:r>
      <w:r>
        <w:t>of</w:t>
      </w:r>
      <w:r w:rsidRPr="00D845F5">
        <w:rPr>
          <w:spacing w:val="-9"/>
        </w:rPr>
        <w:t xml:space="preserve"> </w:t>
      </w:r>
      <w:r>
        <w:t>the</w:t>
      </w:r>
      <w:r w:rsidRPr="00D845F5">
        <w:rPr>
          <w:spacing w:val="-10"/>
        </w:rPr>
        <w:t xml:space="preserve"> </w:t>
      </w:r>
      <w:r>
        <w:t>project)</w:t>
      </w:r>
      <w:r w:rsidRPr="00D845F5">
        <w:rPr>
          <w:spacing w:val="-10"/>
        </w:rPr>
        <w:t xml:space="preserve"> </w:t>
      </w:r>
      <w:r>
        <w:t>is</w:t>
      </w:r>
      <w:r w:rsidRPr="00D845F5">
        <w:rPr>
          <w:spacing w:val="-9"/>
        </w:rPr>
        <w:t xml:space="preserve"> </w:t>
      </w:r>
      <w:r>
        <w:t>needed</w:t>
      </w:r>
      <w:r w:rsidRPr="00D845F5">
        <w:rPr>
          <w:spacing w:val="-8"/>
        </w:rPr>
        <w:t xml:space="preserve"> </w:t>
      </w:r>
      <w:r>
        <w:t>to</w:t>
      </w:r>
      <w:r w:rsidRPr="00D845F5">
        <w:rPr>
          <w:spacing w:val="-10"/>
        </w:rPr>
        <w:t xml:space="preserve"> </w:t>
      </w:r>
      <w:r>
        <w:t>successfully</w:t>
      </w:r>
      <w:r w:rsidRPr="00D845F5">
        <w:rPr>
          <w:spacing w:val="-10"/>
        </w:rPr>
        <w:t xml:space="preserve"> </w:t>
      </w:r>
      <w:r>
        <w:t>complete</w:t>
      </w:r>
      <w:r w:rsidRPr="00D845F5">
        <w:rPr>
          <w:spacing w:val="-10"/>
        </w:rPr>
        <w:t xml:space="preserve"> </w:t>
      </w:r>
      <w:r>
        <w:t>the project(s)</w:t>
      </w:r>
      <w:r w:rsidR="0043470A">
        <w:t>.</w:t>
      </w:r>
    </w:p>
    <w:p w14:paraId="36B34AE8" w14:textId="76D1D19E" w:rsidR="00D845F5" w:rsidRDefault="0043470A" w:rsidP="0043470A">
      <w:pPr>
        <w:pStyle w:val="BodyText"/>
        <w:numPr>
          <w:ilvl w:val="0"/>
          <w:numId w:val="2"/>
        </w:numPr>
        <w:jc w:val="both"/>
      </w:pPr>
      <w:r>
        <w:t>The applicant must provide a clear breakdown of the proposed expenditure of the grant in the budget section of the application</w:t>
      </w:r>
      <w:r w:rsidR="00D845F5">
        <w:t xml:space="preserve">. </w:t>
      </w:r>
    </w:p>
    <w:p w14:paraId="433C3C93" w14:textId="4F9353C3" w:rsidR="00D845F5" w:rsidRPr="00D845F5" w:rsidRDefault="00D845F5" w:rsidP="00D845F5">
      <w:pPr>
        <w:pStyle w:val="BodyText"/>
        <w:numPr>
          <w:ilvl w:val="0"/>
          <w:numId w:val="2"/>
        </w:numPr>
        <w:jc w:val="both"/>
        <w:rPr>
          <w:rFonts w:asciiTheme="minorHAnsi" w:hAnsiTheme="minorHAnsi" w:cstheme="minorHAnsi"/>
        </w:rPr>
      </w:pPr>
      <w:r>
        <w:t>In</w:t>
      </w:r>
      <w:r>
        <w:rPr>
          <w:spacing w:val="-3"/>
        </w:rPr>
        <w:t xml:space="preserve"> </w:t>
      </w:r>
      <w:r>
        <w:t>the</w:t>
      </w:r>
      <w:r>
        <w:rPr>
          <w:spacing w:val="-4"/>
        </w:rPr>
        <w:t xml:space="preserve"> </w:t>
      </w:r>
      <w:r>
        <w:t>case</w:t>
      </w:r>
      <w:r>
        <w:rPr>
          <w:spacing w:val="-3"/>
        </w:rPr>
        <w:t xml:space="preserve"> </w:t>
      </w:r>
      <w:r>
        <w:t>of</w:t>
      </w:r>
      <w:r>
        <w:rPr>
          <w:spacing w:val="-4"/>
        </w:rPr>
        <w:t xml:space="preserve"> </w:t>
      </w:r>
      <w:r>
        <w:t>requests</w:t>
      </w:r>
      <w:r>
        <w:rPr>
          <w:spacing w:val="-4"/>
        </w:rPr>
        <w:t xml:space="preserve"> </w:t>
      </w:r>
      <w:r>
        <w:t>for</w:t>
      </w:r>
      <w:r>
        <w:rPr>
          <w:spacing w:val="-2"/>
        </w:rPr>
        <w:t xml:space="preserve"> </w:t>
      </w:r>
      <w:r>
        <w:t>a</w:t>
      </w:r>
      <w:r>
        <w:rPr>
          <w:spacing w:val="-4"/>
        </w:rPr>
        <w:t xml:space="preserve"> </w:t>
      </w:r>
      <w:r>
        <w:t>stipend</w:t>
      </w:r>
      <w:r>
        <w:rPr>
          <w:spacing w:val="-3"/>
        </w:rPr>
        <w:t xml:space="preserve"> </w:t>
      </w:r>
      <w:r>
        <w:t>contribution</w:t>
      </w:r>
      <w:r>
        <w:rPr>
          <w:spacing w:val="-4"/>
        </w:rPr>
        <w:t xml:space="preserve"> </w:t>
      </w:r>
      <w:r>
        <w:t>for</w:t>
      </w:r>
      <w:r>
        <w:rPr>
          <w:spacing w:val="-2"/>
        </w:rPr>
        <w:t xml:space="preserve"> </w:t>
      </w:r>
      <w:r>
        <w:t>the</w:t>
      </w:r>
      <w:r>
        <w:rPr>
          <w:spacing w:val="-3"/>
        </w:rPr>
        <w:t xml:space="preserve"> </w:t>
      </w:r>
      <w:r>
        <w:t>postgraduate</w:t>
      </w:r>
      <w:r>
        <w:rPr>
          <w:spacing w:val="-4"/>
        </w:rPr>
        <w:t xml:space="preserve"> </w:t>
      </w:r>
      <w:r>
        <w:t>student,</w:t>
      </w:r>
      <w:r>
        <w:rPr>
          <w:spacing w:val="-2"/>
        </w:rPr>
        <w:t xml:space="preserve"> </w:t>
      </w:r>
      <w:r>
        <w:t>a</w:t>
      </w:r>
      <w:r>
        <w:rPr>
          <w:spacing w:val="-4"/>
        </w:rPr>
        <w:t xml:space="preserve"> </w:t>
      </w:r>
      <w:r>
        <w:t>clear</w:t>
      </w:r>
      <w:r>
        <w:rPr>
          <w:spacing w:val="-3"/>
        </w:rPr>
        <w:t xml:space="preserve"> </w:t>
      </w:r>
      <w:r>
        <w:t>justification</w:t>
      </w:r>
      <w:r>
        <w:rPr>
          <w:spacing w:val="-4"/>
        </w:rPr>
        <w:t xml:space="preserve"> </w:t>
      </w:r>
      <w:r>
        <w:t xml:space="preserve">as to why the student has been unable to obtain sufficient funding for </w:t>
      </w:r>
      <w:r w:rsidR="00365072">
        <w:t>202</w:t>
      </w:r>
      <w:r w:rsidR="00C531AF">
        <w:t>6</w:t>
      </w:r>
      <w:r>
        <w:t xml:space="preserve"> must be provided</w:t>
      </w:r>
      <w:r w:rsidRPr="00D845F5">
        <w:rPr>
          <w:rFonts w:asciiTheme="minorHAnsi" w:hAnsiTheme="minorHAnsi" w:cstheme="minorHAnsi"/>
        </w:rPr>
        <w:t>.</w:t>
      </w:r>
    </w:p>
    <w:p w14:paraId="0919DA6C" w14:textId="020FE43B" w:rsidR="00511903" w:rsidRDefault="0027470D" w:rsidP="00D845F5">
      <w:pPr>
        <w:pStyle w:val="BodyText"/>
        <w:numPr>
          <w:ilvl w:val="0"/>
          <w:numId w:val="2"/>
        </w:numPr>
        <w:jc w:val="both"/>
      </w:pPr>
      <w:r>
        <w:t>Students must be registered in the Faculty of Health Sciences or for a degree that has a</w:t>
      </w:r>
      <w:r w:rsidRPr="00D845F5">
        <w:rPr>
          <w:spacing w:val="40"/>
        </w:rPr>
        <w:t xml:space="preserve"> </w:t>
      </w:r>
      <w:r>
        <w:t>Health Sciences Faculty Departmental Course code.</w:t>
      </w:r>
    </w:p>
    <w:p w14:paraId="34E597E3" w14:textId="77777777" w:rsidR="00D845F5" w:rsidRDefault="00D845F5">
      <w:pPr>
        <w:pStyle w:val="BodyText"/>
        <w:spacing w:before="12"/>
        <w:rPr>
          <w:sz w:val="21"/>
        </w:rPr>
      </w:pPr>
    </w:p>
    <w:p w14:paraId="47E06DBB" w14:textId="77777777" w:rsidR="00511903" w:rsidRDefault="0027470D">
      <w:pPr>
        <w:pStyle w:val="Heading1"/>
      </w:pPr>
      <w:r>
        <w:t>How</w:t>
      </w:r>
      <w:r>
        <w:rPr>
          <w:spacing w:val="-6"/>
        </w:rPr>
        <w:t xml:space="preserve"> </w:t>
      </w:r>
      <w:r>
        <w:t>payment</w:t>
      </w:r>
      <w:r>
        <w:rPr>
          <w:spacing w:val="-6"/>
        </w:rPr>
        <w:t xml:space="preserve"> </w:t>
      </w:r>
      <w:r>
        <w:t>is</w:t>
      </w:r>
      <w:r>
        <w:rPr>
          <w:spacing w:val="-4"/>
        </w:rPr>
        <w:t xml:space="preserve"> </w:t>
      </w:r>
      <w:r>
        <w:rPr>
          <w:spacing w:val="-2"/>
        </w:rPr>
        <w:t>made:</w:t>
      </w:r>
    </w:p>
    <w:p w14:paraId="07DE849D" w14:textId="77777777" w:rsidR="00511903" w:rsidRDefault="0027470D">
      <w:pPr>
        <w:pStyle w:val="BodyText"/>
        <w:ind w:left="100"/>
      </w:pPr>
      <w:r>
        <w:t>Payment</w:t>
      </w:r>
      <w:r>
        <w:rPr>
          <w:spacing w:val="-9"/>
        </w:rPr>
        <w:t xml:space="preserve"> </w:t>
      </w:r>
      <w:r>
        <w:t>will</w:t>
      </w:r>
      <w:r>
        <w:rPr>
          <w:spacing w:val="-7"/>
        </w:rPr>
        <w:t xml:space="preserve"> </w:t>
      </w:r>
      <w:r>
        <w:t>be</w:t>
      </w:r>
      <w:r>
        <w:rPr>
          <w:spacing w:val="-9"/>
        </w:rPr>
        <w:t xml:space="preserve"> </w:t>
      </w:r>
      <w:r>
        <w:t>made</w:t>
      </w:r>
      <w:r>
        <w:rPr>
          <w:spacing w:val="-8"/>
        </w:rPr>
        <w:t xml:space="preserve"> </w:t>
      </w:r>
      <w:r>
        <w:t>into</w:t>
      </w:r>
      <w:r>
        <w:rPr>
          <w:spacing w:val="-8"/>
        </w:rPr>
        <w:t xml:space="preserve"> </w:t>
      </w:r>
      <w:r>
        <w:t>the</w:t>
      </w:r>
      <w:r>
        <w:rPr>
          <w:spacing w:val="-5"/>
        </w:rPr>
        <w:t xml:space="preserve"> </w:t>
      </w:r>
      <w:r>
        <w:t>Principal</w:t>
      </w:r>
      <w:r>
        <w:rPr>
          <w:spacing w:val="-8"/>
        </w:rPr>
        <w:t xml:space="preserve"> </w:t>
      </w:r>
      <w:r>
        <w:t>Investigator’s</w:t>
      </w:r>
      <w:r>
        <w:rPr>
          <w:spacing w:val="-8"/>
        </w:rPr>
        <w:t xml:space="preserve"> </w:t>
      </w:r>
      <w:r>
        <w:rPr>
          <w:spacing w:val="-2"/>
        </w:rPr>
        <w:t>fund.</w:t>
      </w:r>
    </w:p>
    <w:p w14:paraId="7E92412A" w14:textId="77777777" w:rsidR="00511903" w:rsidRDefault="00511903">
      <w:pPr>
        <w:pStyle w:val="BodyText"/>
        <w:spacing w:before="11"/>
        <w:rPr>
          <w:sz w:val="21"/>
        </w:rPr>
      </w:pPr>
    </w:p>
    <w:p w14:paraId="4BDAE90F" w14:textId="77777777" w:rsidR="00511903" w:rsidRDefault="0027470D">
      <w:pPr>
        <w:pStyle w:val="Heading1"/>
        <w:spacing w:before="1"/>
      </w:pPr>
      <w:r>
        <w:rPr>
          <w:spacing w:val="-2"/>
        </w:rPr>
        <w:t>Report:</w:t>
      </w:r>
    </w:p>
    <w:p w14:paraId="282BC795" w14:textId="7D06672F" w:rsidR="00511903" w:rsidRDefault="0027470D">
      <w:pPr>
        <w:pStyle w:val="BodyText"/>
        <w:ind w:left="100"/>
      </w:pPr>
      <w:r>
        <w:t>A</w:t>
      </w:r>
      <w:r>
        <w:rPr>
          <w:spacing w:val="-8"/>
        </w:rPr>
        <w:t xml:space="preserve"> </w:t>
      </w:r>
      <w:r>
        <w:t>brief</w:t>
      </w:r>
      <w:r>
        <w:rPr>
          <w:spacing w:val="-7"/>
        </w:rPr>
        <w:t xml:space="preserve"> </w:t>
      </w:r>
      <w:r>
        <w:t>report</w:t>
      </w:r>
      <w:r>
        <w:rPr>
          <w:spacing w:val="-7"/>
        </w:rPr>
        <w:t xml:space="preserve"> </w:t>
      </w:r>
      <w:r>
        <w:t>of</w:t>
      </w:r>
      <w:r>
        <w:rPr>
          <w:spacing w:val="-6"/>
        </w:rPr>
        <w:t xml:space="preserve"> </w:t>
      </w:r>
      <w:r>
        <w:t>the</w:t>
      </w:r>
      <w:r>
        <w:rPr>
          <w:spacing w:val="-7"/>
        </w:rPr>
        <w:t xml:space="preserve"> </w:t>
      </w:r>
      <w:r>
        <w:t>activities</w:t>
      </w:r>
      <w:r>
        <w:rPr>
          <w:spacing w:val="-7"/>
        </w:rPr>
        <w:t xml:space="preserve"> </w:t>
      </w:r>
      <w:r>
        <w:t>supported</w:t>
      </w:r>
      <w:r>
        <w:rPr>
          <w:spacing w:val="-6"/>
        </w:rPr>
        <w:t xml:space="preserve"> </w:t>
      </w:r>
      <w:r>
        <w:t>by</w:t>
      </w:r>
      <w:r>
        <w:rPr>
          <w:spacing w:val="-7"/>
        </w:rPr>
        <w:t xml:space="preserve"> </w:t>
      </w:r>
      <w:r>
        <w:t>the</w:t>
      </w:r>
      <w:r>
        <w:rPr>
          <w:spacing w:val="-7"/>
        </w:rPr>
        <w:t xml:space="preserve"> </w:t>
      </w:r>
      <w:r>
        <w:t>award</w:t>
      </w:r>
      <w:r>
        <w:rPr>
          <w:spacing w:val="-5"/>
        </w:rPr>
        <w:t xml:space="preserve"> </w:t>
      </w:r>
      <w:r>
        <w:t>and</w:t>
      </w:r>
      <w:r>
        <w:rPr>
          <w:spacing w:val="-8"/>
        </w:rPr>
        <w:t xml:space="preserve"> </w:t>
      </w:r>
      <w:r>
        <w:t>a</w:t>
      </w:r>
      <w:r>
        <w:rPr>
          <w:spacing w:val="-7"/>
        </w:rPr>
        <w:t xml:space="preserve"> </w:t>
      </w:r>
      <w:r>
        <w:t>financial</w:t>
      </w:r>
      <w:r>
        <w:rPr>
          <w:spacing w:val="-8"/>
        </w:rPr>
        <w:t xml:space="preserve"> </w:t>
      </w:r>
      <w:r>
        <w:t>report</w:t>
      </w:r>
      <w:r>
        <w:rPr>
          <w:spacing w:val="-7"/>
        </w:rPr>
        <w:t xml:space="preserve"> </w:t>
      </w:r>
      <w:r>
        <w:t>needs</w:t>
      </w:r>
      <w:r>
        <w:rPr>
          <w:spacing w:val="-8"/>
        </w:rPr>
        <w:t xml:space="preserve"> </w:t>
      </w:r>
      <w:r>
        <w:t>to</w:t>
      </w:r>
      <w:r>
        <w:rPr>
          <w:spacing w:val="-7"/>
        </w:rPr>
        <w:t xml:space="preserve"> </w:t>
      </w:r>
      <w:r>
        <w:t>be</w:t>
      </w:r>
      <w:r>
        <w:rPr>
          <w:spacing w:val="-7"/>
        </w:rPr>
        <w:t xml:space="preserve"> </w:t>
      </w:r>
      <w:r>
        <w:t>submitted</w:t>
      </w:r>
      <w:r>
        <w:rPr>
          <w:spacing w:val="-7"/>
        </w:rPr>
        <w:t xml:space="preserve"> </w:t>
      </w:r>
      <w:r>
        <w:t xml:space="preserve">to the Faculty Research Committee by </w:t>
      </w:r>
      <w:r w:rsidR="000A0848">
        <w:t>30</w:t>
      </w:r>
      <w:r>
        <w:t xml:space="preserve"> </w:t>
      </w:r>
      <w:r w:rsidR="001F5DAF">
        <w:t>June</w:t>
      </w:r>
      <w:r>
        <w:t xml:space="preserve"> 202</w:t>
      </w:r>
      <w:r w:rsidR="000A0848">
        <w:t>7</w:t>
      </w:r>
      <w:r>
        <w:t>.</w:t>
      </w:r>
    </w:p>
    <w:p w14:paraId="6B3470A6" w14:textId="77777777" w:rsidR="00871FF7" w:rsidRDefault="00871FF7" w:rsidP="00871FF7">
      <w:pPr>
        <w:pStyle w:val="Heading1"/>
        <w:spacing w:line="268" w:lineRule="exact"/>
        <w:ind w:left="0"/>
      </w:pPr>
    </w:p>
    <w:p w14:paraId="32945E85" w14:textId="126C98F3" w:rsidR="00511903" w:rsidRDefault="0027470D">
      <w:pPr>
        <w:pStyle w:val="Heading1"/>
        <w:spacing w:line="268" w:lineRule="exact"/>
      </w:pPr>
      <w:r>
        <w:t>How</w:t>
      </w:r>
      <w:r>
        <w:rPr>
          <w:spacing w:val="-5"/>
        </w:rPr>
        <w:t xml:space="preserve"> </w:t>
      </w:r>
      <w:r>
        <w:t>to</w:t>
      </w:r>
      <w:r>
        <w:rPr>
          <w:spacing w:val="-3"/>
        </w:rPr>
        <w:t xml:space="preserve"> </w:t>
      </w:r>
      <w:r>
        <w:rPr>
          <w:spacing w:val="-2"/>
        </w:rPr>
        <w:t>apply:</w:t>
      </w:r>
    </w:p>
    <w:p w14:paraId="00FAE16C" w14:textId="7DE714BC" w:rsidR="00511903" w:rsidRDefault="0027470D">
      <w:pPr>
        <w:pStyle w:val="BodyText"/>
        <w:ind w:left="100" w:right="118"/>
        <w:jc w:val="both"/>
      </w:pPr>
      <w:r>
        <w:t xml:space="preserve">Applications should be submitted on the template provided on the next page. Send complete applications signed by both the Principal Investigator (Supervisor) and the Head of Department to </w:t>
      </w:r>
      <w:hyperlink r:id="rId7" w:history="1">
        <w:r w:rsidR="00E27182" w:rsidRPr="006F5BF4">
          <w:rPr>
            <w:rStyle w:val="Hyperlink"/>
            <w:spacing w:val="-2"/>
          </w:rPr>
          <w:t>precious.nobongoza@uct.ac.za</w:t>
        </w:r>
      </w:hyperlink>
    </w:p>
    <w:p w14:paraId="2B4C0909" w14:textId="77777777" w:rsidR="00871FF7" w:rsidRDefault="00871FF7">
      <w:pPr>
        <w:spacing w:before="1"/>
        <w:ind w:left="100" w:right="118"/>
        <w:jc w:val="both"/>
        <w:rPr>
          <w:i/>
        </w:rPr>
      </w:pPr>
    </w:p>
    <w:p w14:paraId="33A69C31" w14:textId="2B5F559C" w:rsidR="00511903" w:rsidRDefault="0027470D">
      <w:pPr>
        <w:spacing w:before="1"/>
        <w:ind w:left="100" w:right="118"/>
        <w:jc w:val="both"/>
        <w:rPr>
          <w:i/>
        </w:rPr>
      </w:pPr>
      <w:r>
        <w:rPr>
          <w:i/>
        </w:rPr>
        <w:t>Please</w:t>
      </w:r>
      <w:r>
        <w:rPr>
          <w:i/>
          <w:spacing w:val="-9"/>
        </w:rPr>
        <w:t xml:space="preserve"> </w:t>
      </w:r>
      <w:r>
        <w:rPr>
          <w:i/>
        </w:rPr>
        <w:t>note</w:t>
      </w:r>
      <w:r>
        <w:rPr>
          <w:i/>
          <w:spacing w:val="-9"/>
        </w:rPr>
        <w:t xml:space="preserve"> </w:t>
      </w:r>
      <w:r>
        <w:rPr>
          <w:i/>
        </w:rPr>
        <w:t>that</w:t>
      </w:r>
      <w:r>
        <w:rPr>
          <w:i/>
          <w:spacing w:val="-9"/>
        </w:rPr>
        <w:t xml:space="preserve"> </w:t>
      </w:r>
      <w:r>
        <w:rPr>
          <w:i/>
        </w:rPr>
        <w:t>supervisors</w:t>
      </w:r>
      <w:r>
        <w:rPr>
          <w:i/>
          <w:spacing w:val="-8"/>
        </w:rPr>
        <w:t xml:space="preserve"> </w:t>
      </w:r>
      <w:r>
        <w:rPr>
          <w:i/>
        </w:rPr>
        <w:t>(not</w:t>
      </w:r>
      <w:r>
        <w:rPr>
          <w:i/>
          <w:spacing w:val="-9"/>
        </w:rPr>
        <w:t xml:space="preserve"> </w:t>
      </w:r>
      <w:r>
        <w:rPr>
          <w:i/>
        </w:rPr>
        <w:t>postgraduate</w:t>
      </w:r>
      <w:r>
        <w:rPr>
          <w:i/>
          <w:spacing w:val="-9"/>
        </w:rPr>
        <w:t xml:space="preserve"> </w:t>
      </w:r>
      <w:r>
        <w:rPr>
          <w:i/>
        </w:rPr>
        <w:t>students)</w:t>
      </w:r>
      <w:r>
        <w:rPr>
          <w:i/>
          <w:spacing w:val="-8"/>
        </w:rPr>
        <w:t xml:space="preserve"> </w:t>
      </w:r>
      <w:r>
        <w:rPr>
          <w:i/>
        </w:rPr>
        <w:t>must</w:t>
      </w:r>
      <w:r>
        <w:rPr>
          <w:i/>
          <w:spacing w:val="-9"/>
        </w:rPr>
        <w:t xml:space="preserve"> </w:t>
      </w:r>
      <w:r>
        <w:rPr>
          <w:i/>
        </w:rPr>
        <w:t>liaise</w:t>
      </w:r>
      <w:r>
        <w:rPr>
          <w:i/>
          <w:spacing w:val="-9"/>
        </w:rPr>
        <w:t xml:space="preserve"> </w:t>
      </w:r>
      <w:r>
        <w:rPr>
          <w:i/>
        </w:rPr>
        <w:t>directly</w:t>
      </w:r>
      <w:r>
        <w:rPr>
          <w:i/>
          <w:spacing w:val="-9"/>
        </w:rPr>
        <w:t xml:space="preserve"> </w:t>
      </w:r>
      <w:r>
        <w:rPr>
          <w:i/>
        </w:rPr>
        <w:t>with</w:t>
      </w:r>
      <w:r>
        <w:rPr>
          <w:i/>
          <w:spacing w:val="-9"/>
        </w:rPr>
        <w:t xml:space="preserve"> </w:t>
      </w:r>
      <w:r>
        <w:rPr>
          <w:i/>
        </w:rPr>
        <w:t>the</w:t>
      </w:r>
      <w:r>
        <w:rPr>
          <w:i/>
          <w:spacing w:val="-8"/>
        </w:rPr>
        <w:t xml:space="preserve"> </w:t>
      </w:r>
      <w:r>
        <w:rPr>
          <w:i/>
        </w:rPr>
        <w:t>Faculty</w:t>
      </w:r>
      <w:r>
        <w:rPr>
          <w:i/>
          <w:spacing w:val="-8"/>
        </w:rPr>
        <w:t xml:space="preserve"> </w:t>
      </w:r>
      <w:r>
        <w:rPr>
          <w:i/>
        </w:rPr>
        <w:t xml:space="preserve">Research Office </w:t>
      </w:r>
      <w:hyperlink r:id="rId8">
        <w:r w:rsidR="00E27182" w:rsidRPr="00E27182">
          <w:t xml:space="preserve"> </w:t>
        </w:r>
        <w:r w:rsidR="00E27182" w:rsidRPr="00E27182">
          <w:rPr>
            <w:i/>
            <w:color w:val="0462C1"/>
            <w:u w:val="single" w:color="0462C1"/>
          </w:rPr>
          <w:t>precious.nobongoza</w:t>
        </w:r>
        <w:r>
          <w:rPr>
            <w:i/>
            <w:color w:val="0462C1"/>
            <w:u w:val="single" w:color="0462C1"/>
          </w:rPr>
          <w:t>@uct.ac.za</w:t>
        </w:r>
      </w:hyperlink>
      <w:r>
        <w:rPr>
          <w:i/>
        </w:rPr>
        <w:t>) if there are any queries on this award.</w:t>
      </w:r>
    </w:p>
    <w:p w14:paraId="19C2C0DF" w14:textId="77777777" w:rsidR="00511903" w:rsidRDefault="0027470D">
      <w:pPr>
        <w:spacing w:line="268" w:lineRule="exact"/>
        <w:ind w:left="5622"/>
        <w:jc w:val="both"/>
        <w:rPr>
          <w:b/>
          <w:i/>
        </w:rPr>
      </w:pPr>
      <w:r>
        <w:rPr>
          <w:b/>
          <w:i/>
          <w:color w:val="FF0000"/>
          <w:w w:val="95"/>
        </w:rPr>
        <w:t>Application</w:t>
      </w:r>
      <w:r>
        <w:rPr>
          <w:b/>
          <w:i/>
          <w:color w:val="FF0000"/>
          <w:spacing w:val="14"/>
        </w:rPr>
        <w:t xml:space="preserve"> </w:t>
      </w:r>
      <w:r>
        <w:rPr>
          <w:b/>
          <w:i/>
          <w:color w:val="FF0000"/>
          <w:w w:val="95"/>
        </w:rPr>
        <w:t>form:</w:t>
      </w:r>
      <w:r>
        <w:rPr>
          <w:b/>
          <w:i/>
          <w:color w:val="FF0000"/>
          <w:spacing w:val="17"/>
        </w:rPr>
        <w:t xml:space="preserve"> </w:t>
      </w:r>
      <w:r>
        <w:rPr>
          <w:b/>
          <w:i/>
          <w:color w:val="FF0000"/>
          <w:w w:val="95"/>
        </w:rPr>
        <w:t>please</w:t>
      </w:r>
      <w:r>
        <w:rPr>
          <w:b/>
          <w:i/>
          <w:color w:val="FF0000"/>
          <w:spacing w:val="13"/>
        </w:rPr>
        <w:t xml:space="preserve"> </w:t>
      </w:r>
      <w:r>
        <w:rPr>
          <w:b/>
          <w:i/>
          <w:color w:val="FF0000"/>
          <w:w w:val="95"/>
        </w:rPr>
        <w:t>see</w:t>
      </w:r>
      <w:r>
        <w:rPr>
          <w:b/>
          <w:i/>
          <w:color w:val="FF0000"/>
          <w:spacing w:val="13"/>
        </w:rPr>
        <w:t xml:space="preserve"> </w:t>
      </w:r>
      <w:r>
        <w:rPr>
          <w:b/>
          <w:i/>
          <w:color w:val="FF0000"/>
          <w:w w:val="95"/>
        </w:rPr>
        <w:t>next</w:t>
      </w:r>
      <w:r>
        <w:rPr>
          <w:b/>
          <w:i/>
          <w:color w:val="FF0000"/>
          <w:spacing w:val="12"/>
        </w:rPr>
        <w:t xml:space="preserve"> </w:t>
      </w:r>
      <w:r>
        <w:rPr>
          <w:b/>
          <w:i/>
          <w:color w:val="FF0000"/>
          <w:spacing w:val="-4"/>
          <w:w w:val="95"/>
        </w:rPr>
        <w:t>page</w:t>
      </w:r>
    </w:p>
    <w:p w14:paraId="5F6DEB69" w14:textId="77777777" w:rsidR="00511903" w:rsidRDefault="00511903">
      <w:pPr>
        <w:spacing w:line="268" w:lineRule="exact"/>
        <w:jc w:val="both"/>
        <w:sectPr w:rsidR="00511903" w:rsidSect="00752878">
          <w:headerReference w:type="default" r:id="rId9"/>
          <w:type w:val="continuous"/>
          <w:pgSz w:w="11910" w:h="16840"/>
          <w:pgMar w:top="709" w:right="1320" w:bottom="280" w:left="1340" w:header="720" w:footer="720" w:gutter="0"/>
          <w:cols w:space="720"/>
        </w:sectPr>
      </w:pPr>
    </w:p>
    <w:p w14:paraId="16ED0CC7" w14:textId="77777777" w:rsidR="00511903" w:rsidRDefault="00511903">
      <w:pPr>
        <w:pStyle w:val="BodyText"/>
        <w:rPr>
          <w:b/>
          <w:i/>
          <w:sz w:val="20"/>
        </w:rPr>
      </w:pPr>
    </w:p>
    <w:p w14:paraId="65FAF830" w14:textId="77777777" w:rsidR="00511903" w:rsidRDefault="0027470D">
      <w:pPr>
        <w:pStyle w:val="Heading1"/>
        <w:spacing w:before="181"/>
        <w:ind w:left="460"/>
      </w:pPr>
      <w:r>
        <w:t>Details</w:t>
      </w:r>
      <w:r>
        <w:rPr>
          <w:spacing w:val="-7"/>
        </w:rPr>
        <w:t xml:space="preserve"> </w:t>
      </w:r>
      <w:r>
        <w:t>of</w:t>
      </w:r>
      <w:r>
        <w:rPr>
          <w:spacing w:val="-7"/>
        </w:rPr>
        <w:t xml:space="preserve"> </w:t>
      </w:r>
      <w:r>
        <w:t>the</w:t>
      </w:r>
      <w:r>
        <w:rPr>
          <w:spacing w:val="-6"/>
        </w:rPr>
        <w:t xml:space="preserve"> </w:t>
      </w:r>
      <w:r>
        <w:rPr>
          <w:spacing w:val="-2"/>
        </w:rPr>
        <w:t>supervisor</w:t>
      </w:r>
    </w:p>
    <w:p w14:paraId="681038C7" w14:textId="77777777" w:rsidR="00511903" w:rsidRDefault="00511903">
      <w:pPr>
        <w:pStyle w:val="BodyText"/>
        <w:spacing w:before="10"/>
        <w:rPr>
          <w:b/>
          <w:sz w:val="14"/>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4769"/>
      </w:tblGrid>
      <w:tr w:rsidR="00511903" w14:paraId="14204E2F" w14:textId="77777777">
        <w:trPr>
          <w:trHeight w:val="268"/>
        </w:trPr>
        <w:tc>
          <w:tcPr>
            <w:tcW w:w="3888" w:type="dxa"/>
          </w:tcPr>
          <w:p w14:paraId="515F2759" w14:textId="77777777" w:rsidR="00511903" w:rsidRDefault="0027470D">
            <w:pPr>
              <w:pStyle w:val="TableParagraph"/>
              <w:spacing w:line="248" w:lineRule="exact"/>
              <w:ind w:left="107"/>
              <w:rPr>
                <w:b/>
              </w:rPr>
            </w:pPr>
            <w:r>
              <w:rPr>
                <w:b/>
              </w:rPr>
              <w:t>NAME,</w:t>
            </w:r>
            <w:r>
              <w:rPr>
                <w:b/>
                <w:spacing w:val="-9"/>
              </w:rPr>
              <w:t xml:space="preserve"> </w:t>
            </w:r>
            <w:r>
              <w:rPr>
                <w:b/>
                <w:spacing w:val="-2"/>
              </w:rPr>
              <w:t>SURNAME</w:t>
            </w:r>
          </w:p>
        </w:tc>
        <w:tc>
          <w:tcPr>
            <w:tcW w:w="4769" w:type="dxa"/>
          </w:tcPr>
          <w:p w14:paraId="4A75613D" w14:textId="77777777" w:rsidR="00511903" w:rsidRDefault="00511903">
            <w:pPr>
              <w:pStyle w:val="TableParagraph"/>
              <w:rPr>
                <w:rFonts w:ascii="Times New Roman"/>
                <w:sz w:val="18"/>
              </w:rPr>
            </w:pPr>
          </w:p>
        </w:tc>
      </w:tr>
      <w:tr w:rsidR="00511903" w14:paraId="56369682" w14:textId="77777777">
        <w:trPr>
          <w:trHeight w:val="268"/>
        </w:trPr>
        <w:tc>
          <w:tcPr>
            <w:tcW w:w="3888" w:type="dxa"/>
          </w:tcPr>
          <w:p w14:paraId="36641F91" w14:textId="77777777" w:rsidR="00511903" w:rsidRDefault="0027470D">
            <w:pPr>
              <w:pStyle w:val="TableParagraph"/>
              <w:spacing w:line="248" w:lineRule="exact"/>
              <w:ind w:left="107"/>
            </w:pPr>
            <w:r>
              <w:t>Department</w:t>
            </w:r>
            <w:r>
              <w:rPr>
                <w:spacing w:val="-8"/>
              </w:rPr>
              <w:t xml:space="preserve"> </w:t>
            </w:r>
            <w:r>
              <w:t>&amp;</w:t>
            </w:r>
            <w:r>
              <w:rPr>
                <w:spacing w:val="-9"/>
              </w:rPr>
              <w:t xml:space="preserve"> </w:t>
            </w:r>
            <w:r>
              <w:rPr>
                <w:spacing w:val="-2"/>
              </w:rPr>
              <w:t>Division/Group</w:t>
            </w:r>
          </w:p>
        </w:tc>
        <w:tc>
          <w:tcPr>
            <w:tcW w:w="4769" w:type="dxa"/>
          </w:tcPr>
          <w:p w14:paraId="3A1BC3E2" w14:textId="77777777" w:rsidR="00511903" w:rsidRDefault="00511903">
            <w:pPr>
              <w:pStyle w:val="TableParagraph"/>
              <w:rPr>
                <w:rFonts w:ascii="Times New Roman"/>
                <w:sz w:val="18"/>
              </w:rPr>
            </w:pPr>
          </w:p>
        </w:tc>
      </w:tr>
      <w:tr w:rsidR="00511903" w14:paraId="0EA8F2CA" w14:textId="77777777">
        <w:trPr>
          <w:trHeight w:val="268"/>
        </w:trPr>
        <w:tc>
          <w:tcPr>
            <w:tcW w:w="3888" w:type="dxa"/>
          </w:tcPr>
          <w:p w14:paraId="0738D82A" w14:textId="77777777" w:rsidR="00511903" w:rsidRDefault="0027470D">
            <w:pPr>
              <w:pStyle w:val="TableParagraph"/>
              <w:spacing w:line="248" w:lineRule="exact"/>
              <w:ind w:left="107"/>
            </w:pPr>
            <w:r>
              <w:t>Email</w:t>
            </w:r>
            <w:r>
              <w:rPr>
                <w:spacing w:val="-11"/>
              </w:rPr>
              <w:t xml:space="preserve"> </w:t>
            </w:r>
            <w:r>
              <w:rPr>
                <w:spacing w:val="-2"/>
              </w:rPr>
              <w:t>address</w:t>
            </w:r>
          </w:p>
        </w:tc>
        <w:tc>
          <w:tcPr>
            <w:tcW w:w="4769" w:type="dxa"/>
          </w:tcPr>
          <w:p w14:paraId="2AC97C0E" w14:textId="77777777" w:rsidR="00511903" w:rsidRDefault="00511903">
            <w:pPr>
              <w:pStyle w:val="TableParagraph"/>
              <w:rPr>
                <w:rFonts w:ascii="Times New Roman"/>
                <w:sz w:val="18"/>
              </w:rPr>
            </w:pPr>
          </w:p>
        </w:tc>
      </w:tr>
      <w:tr w:rsidR="00511903" w14:paraId="49AF9D62" w14:textId="77777777">
        <w:trPr>
          <w:trHeight w:val="269"/>
        </w:trPr>
        <w:tc>
          <w:tcPr>
            <w:tcW w:w="3888" w:type="dxa"/>
          </w:tcPr>
          <w:p w14:paraId="0276F0B9" w14:textId="77777777" w:rsidR="00511903" w:rsidRDefault="0027470D">
            <w:pPr>
              <w:pStyle w:val="TableParagraph"/>
              <w:spacing w:before="1" w:line="248" w:lineRule="exact"/>
              <w:ind w:left="107"/>
            </w:pPr>
            <w:r>
              <w:t>Phone</w:t>
            </w:r>
            <w:r>
              <w:rPr>
                <w:spacing w:val="-8"/>
              </w:rPr>
              <w:t xml:space="preserve"> </w:t>
            </w:r>
            <w:r>
              <w:rPr>
                <w:spacing w:val="-2"/>
              </w:rPr>
              <w:t>number</w:t>
            </w:r>
          </w:p>
        </w:tc>
        <w:tc>
          <w:tcPr>
            <w:tcW w:w="4769" w:type="dxa"/>
          </w:tcPr>
          <w:p w14:paraId="27FDABAC" w14:textId="77777777" w:rsidR="00511903" w:rsidRDefault="00511903">
            <w:pPr>
              <w:pStyle w:val="TableParagraph"/>
              <w:rPr>
                <w:rFonts w:ascii="Times New Roman"/>
                <w:sz w:val="18"/>
              </w:rPr>
            </w:pPr>
          </w:p>
        </w:tc>
      </w:tr>
      <w:tr w:rsidR="00511903" w14:paraId="1493DA6D" w14:textId="77777777">
        <w:trPr>
          <w:trHeight w:val="1073"/>
        </w:trPr>
        <w:tc>
          <w:tcPr>
            <w:tcW w:w="3888" w:type="dxa"/>
          </w:tcPr>
          <w:p w14:paraId="71359669" w14:textId="77777777" w:rsidR="00511903" w:rsidRDefault="0027470D">
            <w:pPr>
              <w:pStyle w:val="TableParagraph"/>
              <w:ind w:left="107"/>
            </w:pPr>
            <w:r>
              <w:t>Number of postgraduate students currently supervised and degrees for which</w:t>
            </w:r>
            <w:r>
              <w:rPr>
                <w:spacing w:val="-6"/>
              </w:rPr>
              <w:t xml:space="preserve"> </w:t>
            </w:r>
            <w:r>
              <w:t>they</w:t>
            </w:r>
            <w:r>
              <w:rPr>
                <w:spacing w:val="-5"/>
              </w:rPr>
              <w:t xml:space="preserve"> </w:t>
            </w:r>
            <w:r>
              <w:t>are</w:t>
            </w:r>
            <w:r>
              <w:rPr>
                <w:spacing w:val="-4"/>
              </w:rPr>
              <w:t xml:space="preserve"> </w:t>
            </w:r>
            <w:r>
              <w:t>registered</w:t>
            </w:r>
            <w:r>
              <w:rPr>
                <w:spacing w:val="-7"/>
              </w:rPr>
              <w:t xml:space="preserve"> </w:t>
            </w:r>
            <w:r>
              <w:t>(i.e.</w:t>
            </w:r>
            <w:r>
              <w:rPr>
                <w:spacing w:val="-5"/>
              </w:rPr>
              <w:t xml:space="preserve"> </w:t>
            </w:r>
            <w:r>
              <w:t>not</w:t>
            </w:r>
            <w:r>
              <w:rPr>
                <w:spacing w:val="-5"/>
              </w:rPr>
              <w:t xml:space="preserve"> </w:t>
            </w:r>
            <w:r>
              <w:rPr>
                <w:spacing w:val="-4"/>
              </w:rPr>
              <w:t>only</w:t>
            </w:r>
          </w:p>
          <w:p w14:paraId="2FD823DF" w14:textId="77777777" w:rsidR="00511903" w:rsidRDefault="0027470D">
            <w:pPr>
              <w:pStyle w:val="TableParagraph"/>
              <w:spacing w:line="248" w:lineRule="exact"/>
              <w:ind w:left="107"/>
            </w:pPr>
            <w:r>
              <w:t>the</w:t>
            </w:r>
            <w:r>
              <w:rPr>
                <w:spacing w:val="-8"/>
              </w:rPr>
              <w:t xml:space="preserve"> </w:t>
            </w:r>
            <w:r>
              <w:t>students</w:t>
            </w:r>
            <w:r>
              <w:rPr>
                <w:spacing w:val="-6"/>
              </w:rPr>
              <w:t xml:space="preserve"> </w:t>
            </w:r>
            <w:r>
              <w:t>linked</w:t>
            </w:r>
            <w:r>
              <w:rPr>
                <w:spacing w:val="-6"/>
              </w:rPr>
              <w:t xml:space="preserve"> </w:t>
            </w:r>
            <w:r>
              <w:t>to</w:t>
            </w:r>
            <w:r>
              <w:rPr>
                <w:spacing w:val="-5"/>
              </w:rPr>
              <w:t xml:space="preserve"> </w:t>
            </w:r>
            <w:r>
              <w:t>this</w:t>
            </w:r>
            <w:r>
              <w:rPr>
                <w:spacing w:val="-6"/>
              </w:rPr>
              <w:t xml:space="preserve"> </w:t>
            </w:r>
            <w:r>
              <w:rPr>
                <w:spacing w:val="-2"/>
              </w:rPr>
              <w:t>application)</w:t>
            </w:r>
          </w:p>
        </w:tc>
        <w:tc>
          <w:tcPr>
            <w:tcW w:w="4769" w:type="dxa"/>
          </w:tcPr>
          <w:p w14:paraId="11E4E0E1" w14:textId="77777777" w:rsidR="00511903" w:rsidRDefault="00511903">
            <w:pPr>
              <w:pStyle w:val="TableParagraph"/>
              <w:rPr>
                <w:rFonts w:ascii="Times New Roman"/>
                <w:sz w:val="20"/>
              </w:rPr>
            </w:pPr>
          </w:p>
        </w:tc>
      </w:tr>
      <w:tr w:rsidR="00511903" w14:paraId="63ABC4D6" w14:textId="77777777">
        <w:trPr>
          <w:trHeight w:val="537"/>
        </w:trPr>
        <w:tc>
          <w:tcPr>
            <w:tcW w:w="3888" w:type="dxa"/>
          </w:tcPr>
          <w:p w14:paraId="072F5467" w14:textId="77777777" w:rsidR="00511903" w:rsidRDefault="0027470D">
            <w:pPr>
              <w:pStyle w:val="TableParagraph"/>
              <w:spacing w:line="270" w:lineRule="atLeast"/>
              <w:ind w:left="107"/>
            </w:pPr>
            <w:r>
              <w:t>Title</w:t>
            </w:r>
            <w:r>
              <w:rPr>
                <w:spacing w:val="-7"/>
              </w:rPr>
              <w:t xml:space="preserve"> </w:t>
            </w:r>
            <w:r>
              <w:t>of</w:t>
            </w:r>
            <w:r>
              <w:rPr>
                <w:spacing w:val="-8"/>
              </w:rPr>
              <w:t xml:space="preserve"> </w:t>
            </w:r>
            <w:r>
              <w:t>the</w:t>
            </w:r>
            <w:r>
              <w:rPr>
                <w:spacing w:val="-7"/>
              </w:rPr>
              <w:t xml:space="preserve"> </w:t>
            </w:r>
            <w:r>
              <w:t>research</w:t>
            </w:r>
            <w:r>
              <w:rPr>
                <w:spacing w:val="-7"/>
              </w:rPr>
              <w:t xml:space="preserve"> </w:t>
            </w:r>
            <w:r>
              <w:t>project(s)</w:t>
            </w:r>
            <w:r>
              <w:rPr>
                <w:spacing w:val="-8"/>
              </w:rPr>
              <w:t xml:space="preserve"> </w:t>
            </w:r>
            <w:r>
              <w:t>for</w:t>
            </w:r>
            <w:r>
              <w:rPr>
                <w:spacing w:val="-7"/>
              </w:rPr>
              <w:t xml:space="preserve"> </w:t>
            </w:r>
            <w:r>
              <w:t>which funding is applied for</w:t>
            </w:r>
          </w:p>
        </w:tc>
        <w:tc>
          <w:tcPr>
            <w:tcW w:w="4769" w:type="dxa"/>
          </w:tcPr>
          <w:p w14:paraId="3DC5ADDD" w14:textId="77777777" w:rsidR="00511903" w:rsidRDefault="00511903">
            <w:pPr>
              <w:pStyle w:val="TableParagraph"/>
              <w:rPr>
                <w:rFonts w:ascii="Times New Roman"/>
                <w:sz w:val="20"/>
              </w:rPr>
            </w:pPr>
          </w:p>
        </w:tc>
      </w:tr>
    </w:tbl>
    <w:p w14:paraId="4FAB1F81" w14:textId="77777777" w:rsidR="00511903" w:rsidRDefault="00511903">
      <w:pPr>
        <w:pStyle w:val="BodyText"/>
        <w:rPr>
          <w:b/>
        </w:rPr>
      </w:pPr>
    </w:p>
    <w:p w14:paraId="72E488ED" w14:textId="77777777" w:rsidR="00511903" w:rsidRDefault="00511903">
      <w:pPr>
        <w:pStyle w:val="BodyText"/>
        <w:rPr>
          <w:b/>
        </w:rPr>
      </w:pPr>
    </w:p>
    <w:p w14:paraId="15B3F14F" w14:textId="2D652E92" w:rsidR="00511903" w:rsidRDefault="0027470D">
      <w:pPr>
        <w:spacing w:line="259" w:lineRule="auto"/>
        <w:ind w:left="460" w:right="76"/>
        <w:rPr>
          <w:b/>
        </w:rPr>
      </w:pPr>
      <w:r>
        <w:rPr>
          <w:b/>
        </w:rPr>
        <w:t>Details</w:t>
      </w:r>
      <w:r>
        <w:rPr>
          <w:b/>
          <w:spacing w:val="-3"/>
        </w:rPr>
        <w:t xml:space="preserve"> </w:t>
      </w:r>
      <w:r>
        <w:rPr>
          <w:b/>
        </w:rPr>
        <w:t>of</w:t>
      </w:r>
      <w:r>
        <w:rPr>
          <w:b/>
          <w:spacing w:val="-3"/>
        </w:rPr>
        <w:t xml:space="preserve"> </w:t>
      </w:r>
      <w:r>
        <w:rPr>
          <w:b/>
        </w:rPr>
        <w:t>postgraduate</w:t>
      </w:r>
      <w:r>
        <w:rPr>
          <w:b/>
          <w:spacing w:val="-4"/>
        </w:rPr>
        <w:t xml:space="preserve"> </w:t>
      </w:r>
      <w:r>
        <w:rPr>
          <w:b/>
        </w:rPr>
        <w:t>student(s)</w:t>
      </w:r>
      <w:r>
        <w:rPr>
          <w:b/>
          <w:spacing w:val="-2"/>
        </w:rPr>
        <w:t xml:space="preserve"> </w:t>
      </w:r>
      <w:r>
        <w:rPr>
          <w:b/>
        </w:rPr>
        <w:t>who</w:t>
      </w:r>
      <w:r>
        <w:rPr>
          <w:b/>
          <w:spacing w:val="-3"/>
        </w:rPr>
        <w:t xml:space="preserve"> </w:t>
      </w:r>
      <w:r>
        <w:rPr>
          <w:b/>
        </w:rPr>
        <w:t>will</w:t>
      </w:r>
      <w:r>
        <w:rPr>
          <w:b/>
          <w:spacing w:val="-4"/>
        </w:rPr>
        <w:t xml:space="preserve"> </w:t>
      </w:r>
      <w:r>
        <w:rPr>
          <w:b/>
        </w:rPr>
        <w:t>be</w:t>
      </w:r>
      <w:r>
        <w:rPr>
          <w:b/>
          <w:spacing w:val="-3"/>
        </w:rPr>
        <w:t xml:space="preserve"> </w:t>
      </w:r>
      <w:r>
        <w:rPr>
          <w:b/>
        </w:rPr>
        <w:t>involved</w:t>
      </w:r>
      <w:r>
        <w:rPr>
          <w:b/>
          <w:spacing w:val="-4"/>
        </w:rPr>
        <w:t xml:space="preserve"> </w:t>
      </w:r>
      <w:r>
        <w:rPr>
          <w:b/>
        </w:rPr>
        <w:t>in</w:t>
      </w:r>
      <w:r>
        <w:rPr>
          <w:b/>
          <w:spacing w:val="-3"/>
        </w:rPr>
        <w:t xml:space="preserve"> </w:t>
      </w:r>
      <w:r>
        <w:rPr>
          <w:b/>
        </w:rPr>
        <w:t>the</w:t>
      </w:r>
      <w:r>
        <w:rPr>
          <w:b/>
          <w:spacing w:val="-3"/>
        </w:rPr>
        <w:t xml:space="preserve"> </w:t>
      </w:r>
      <w:r>
        <w:rPr>
          <w:b/>
        </w:rPr>
        <w:t>projects</w:t>
      </w:r>
      <w:r>
        <w:rPr>
          <w:b/>
          <w:spacing w:val="-3"/>
        </w:rPr>
        <w:t xml:space="preserve"> </w:t>
      </w:r>
      <w:r>
        <w:rPr>
          <w:b/>
        </w:rPr>
        <w:t>for</w:t>
      </w:r>
      <w:r>
        <w:rPr>
          <w:b/>
          <w:spacing w:val="-3"/>
        </w:rPr>
        <w:t xml:space="preserve"> </w:t>
      </w:r>
      <w:r>
        <w:rPr>
          <w:b/>
        </w:rPr>
        <w:t>which</w:t>
      </w:r>
      <w:r>
        <w:rPr>
          <w:b/>
          <w:spacing w:val="-3"/>
        </w:rPr>
        <w:t xml:space="preserve"> </w:t>
      </w:r>
      <w:r>
        <w:rPr>
          <w:b/>
        </w:rPr>
        <w:t>funding</w:t>
      </w:r>
      <w:r>
        <w:rPr>
          <w:b/>
          <w:spacing w:val="-4"/>
        </w:rPr>
        <w:t xml:space="preserve"> </w:t>
      </w:r>
      <w:r>
        <w:rPr>
          <w:b/>
        </w:rPr>
        <w:t xml:space="preserve">is being </w:t>
      </w:r>
      <w:r w:rsidR="004C00B1">
        <w:rPr>
          <w:b/>
        </w:rPr>
        <w:t>requested.</w:t>
      </w:r>
    </w:p>
    <w:p w14:paraId="333D32F9" w14:textId="77777777" w:rsidR="00511903" w:rsidRDefault="00511903">
      <w:pPr>
        <w:pStyle w:val="BodyText"/>
        <w:spacing w:after="1"/>
        <w:rPr>
          <w:b/>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850"/>
        <w:gridCol w:w="708"/>
        <w:gridCol w:w="850"/>
        <w:gridCol w:w="1072"/>
        <w:gridCol w:w="1281"/>
        <w:gridCol w:w="1189"/>
        <w:gridCol w:w="1223"/>
      </w:tblGrid>
      <w:tr w:rsidR="00511903" w14:paraId="55EDB22D" w14:textId="77777777">
        <w:trPr>
          <w:trHeight w:val="1098"/>
        </w:trPr>
        <w:tc>
          <w:tcPr>
            <w:tcW w:w="1478" w:type="dxa"/>
          </w:tcPr>
          <w:p w14:paraId="4DD95B0A" w14:textId="77777777" w:rsidR="00511903" w:rsidRDefault="0027470D">
            <w:pPr>
              <w:pStyle w:val="TableParagraph"/>
              <w:spacing w:before="1"/>
              <w:ind w:left="107"/>
              <w:rPr>
                <w:b/>
                <w:sz w:val="18"/>
              </w:rPr>
            </w:pPr>
            <w:r>
              <w:rPr>
                <w:b/>
                <w:sz w:val="18"/>
              </w:rPr>
              <w:t xml:space="preserve">Name, </w:t>
            </w:r>
            <w:r>
              <w:rPr>
                <w:b/>
                <w:spacing w:val="-2"/>
                <w:sz w:val="18"/>
              </w:rPr>
              <w:t>Surname</w:t>
            </w:r>
          </w:p>
        </w:tc>
        <w:tc>
          <w:tcPr>
            <w:tcW w:w="850" w:type="dxa"/>
          </w:tcPr>
          <w:p w14:paraId="26866DA5" w14:textId="77777777" w:rsidR="00511903" w:rsidRDefault="0027470D">
            <w:pPr>
              <w:pStyle w:val="TableParagraph"/>
              <w:spacing w:before="1"/>
              <w:ind w:left="108"/>
              <w:rPr>
                <w:b/>
                <w:sz w:val="18"/>
              </w:rPr>
            </w:pPr>
            <w:r>
              <w:rPr>
                <w:b/>
                <w:spacing w:val="-2"/>
                <w:sz w:val="18"/>
              </w:rPr>
              <w:t>Gender</w:t>
            </w:r>
          </w:p>
        </w:tc>
        <w:tc>
          <w:tcPr>
            <w:tcW w:w="708" w:type="dxa"/>
          </w:tcPr>
          <w:p w14:paraId="0E2912B5" w14:textId="77777777" w:rsidR="00511903" w:rsidRDefault="0027470D">
            <w:pPr>
              <w:pStyle w:val="TableParagraph"/>
              <w:spacing w:before="1"/>
              <w:ind w:left="109"/>
              <w:rPr>
                <w:b/>
                <w:sz w:val="18"/>
              </w:rPr>
            </w:pPr>
            <w:r>
              <w:rPr>
                <w:b/>
                <w:spacing w:val="-4"/>
                <w:sz w:val="18"/>
              </w:rPr>
              <w:t>Race</w:t>
            </w:r>
          </w:p>
        </w:tc>
        <w:tc>
          <w:tcPr>
            <w:tcW w:w="850" w:type="dxa"/>
          </w:tcPr>
          <w:p w14:paraId="58BF7355" w14:textId="77777777" w:rsidR="00511903" w:rsidRDefault="0027470D">
            <w:pPr>
              <w:pStyle w:val="TableParagraph"/>
              <w:spacing w:before="1"/>
              <w:ind w:left="109" w:right="132"/>
              <w:rPr>
                <w:b/>
                <w:sz w:val="18"/>
              </w:rPr>
            </w:pPr>
            <w:r>
              <w:rPr>
                <w:b/>
                <w:spacing w:val="-2"/>
                <w:sz w:val="18"/>
              </w:rPr>
              <w:t>Student</w:t>
            </w:r>
            <w:r>
              <w:rPr>
                <w:b/>
                <w:sz w:val="18"/>
              </w:rPr>
              <w:t xml:space="preserve"> </w:t>
            </w:r>
            <w:r>
              <w:rPr>
                <w:b/>
                <w:spacing w:val="-2"/>
                <w:sz w:val="18"/>
              </w:rPr>
              <w:t>number</w:t>
            </w:r>
          </w:p>
        </w:tc>
        <w:tc>
          <w:tcPr>
            <w:tcW w:w="1072" w:type="dxa"/>
          </w:tcPr>
          <w:p w14:paraId="43B86BF4" w14:textId="77777777" w:rsidR="00511903" w:rsidRDefault="0027470D">
            <w:pPr>
              <w:pStyle w:val="TableParagraph"/>
              <w:spacing w:before="1"/>
              <w:ind w:left="110" w:right="26"/>
              <w:rPr>
                <w:b/>
                <w:sz w:val="18"/>
              </w:rPr>
            </w:pPr>
            <w:r>
              <w:rPr>
                <w:b/>
                <w:spacing w:val="-2"/>
                <w:sz w:val="18"/>
              </w:rPr>
              <w:t>Degree</w:t>
            </w:r>
            <w:r>
              <w:rPr>
                <w:b/>
                <w:sz w:val="18"/>
              </w:rPr>
              <w:t xml:space="preserve"> </w:t>
            </w:r>
            <w:r>
              <w:rPr>
                <w:b/>
                <w:spacing w:val="-2"/>
                <w:sz w:val="18"/>
              </w:rPr>
              <w:t>registered</w:t>
            </w:r>
            <w:r>
              <w:rPr>
                <w:b/>
                <w:sz w:val="18"/>
              </w:rPr>
              <w:t xml:space="preserve"> </w:t>
            </w:r>
            <w:r>
              <w:rPr>
                <w:b/>
                <w:spacing w:val="-4"/>
                <w:sz w:val="18"/>
              </w:rPr>
              <w:t>for</w:t>
            </w:r>
          </w:p>
        </w:tc>
        <w:tc>
          <w:tcPr>
            <w:tcW w:w="1281" w:type="dxa"/>
          </w:tcPr>
          <w:p w14:paraId="151254F2" w14:textId="77777777" w:rsidR="00511903" w:rsidRDefault="0027470D">
            <w:pPr>
              <w:pStyle w:val="TableParagraph"/>
              <w:spacing w:before="1"/>
              <w:ind w:left="111"/>
              <w:rPr>
                <w:b/>
                <w:sz w:val="18"/>
              </w:rPr>
            </w:pPr>
            <w:r>
              <w:rPr>
                <w:b/>
                <w:sz w:val="18"/>
              </w:rPr>
              <w:t>Year of 1</w:t>
            </w:r>
            <w:r>
              <w:rPr>
                <w:b/>
                <w:sz w:val="18"/>
                <w:vertAlign w:val="superscript"/>
              </w:rPr>
              <w:t>st</w:t>
            </w:r>
            <w:r>
              <w:rPr>
                <w:b/>
                <w:sz w:val="18"/>
              </w:rPr>
              <w:t xml:space="preserve"> </w:t>
            </w:r>
            <w:r>
              <w:rPr>
                <w:b/>
                <w:spacing w:val="-2"/>
                <w:sz w:val="18"/>
              </w:rPr>
              <w:t>registration</w:t>
            </w:r>
          </w:p>
        </w:tc>
        <w:tc>
          <w:tcPr>
            <w:tcW w:w="1189" w:type="dxa"/>
          </w:tcPr>
          <w:p w14:paraId="7B519191" w14:textId="77777777" w:rsidR="00511903" w:rsidRDefault="0027470D">
            <w:pPr>
              <w:pStyle w:val="TableParagraph"/>
              <w:spacing w:before="1"/>
              <w:ind w:left="112"/>
              <w:rPr>
                <w:b/>
                <w:sz w:val="18"/>
              </w:rPr>
            </w:pPr>
            <w:r>
              <w:rPr>
                <w:b/>
                <w:spacing w:val="-2"/>
                <w:sz w:val="18"/>
              </w:rPr>
              <w:t>Expected</w:t>
            </w:r>
            <w:r>
              <w:rPr>
                <w:b/>
                <w:sz w:val="18"/>
              </w:rPr>
              <w:t xml:space="preserve"> </w:t>
            </w:r>
            <w:r>
              <w:rPr>
                <w:b/>
                <w:spacing w:val="-2"/>
                <w:sz w:val="18"/>
              </w:rPr>
              <w:t>completion</w:t>
            </w:r>
          </w:p>
        </w:tc>
        <w:tc>
          <w:tcPr>
            <w:tcW w:w="1223" w:type="dxa"/>
          </w:tcPr>
          <w:p w14:paraId="034A56B9" w14:textId="0246F5C7" w:rsidR="00511903" w:rsidRDefault="0027470D">
            <w:pPr>
              <w:pStyle w:val="TableParagraph"/>
              <w:spacing w:line="220" w:lineRule="atLeast"/>
              <w:ind w:left="113" w:right="118"/>
              <w:rPr>
                <w:b/>
                <w:sz w:val="18"/>
              </w:rPr>
            </w:pPr>
            <w:r>
              <w:rPr>
                <w:b/>
                <w:sz w:val="18"/>
              </w:rPr>
              <w:t xml:space="preserve">Value of </w:t>
            </w:r>
            <w:r>
              <w:rPr>
                <w:b/>
                <w:spacing w:val="-2"/>
                <w:sz w:val="18"/>
              </w:rPr>
              <w:t>bursaries/</w:t>
            </w:r>
            <w:proofErr w:type="spellStart"/>
            <w:r>
              <w:rPr>
                <w:b/>
                <w:spacing w:val="-2"/>
                <w:sz w:val="18"/>
              </w:rPr>
              <w:t>sti</w:t>
            </w:r>
            <w:proofErr w:type="spellEnd"/>
            <w:r>
              <w:rPr>
                <w:b/>
                <w:sz w:val="18"/>
              </w:rPr>
              <w:t xml:space="preserve"> </w:t>
            </w:r>
            <w:r>
              <w:rPr>
                <w:b/>
                <w:spacing w:val="-4"/>
                <w:sz w:val="18"/>
              </w:rPr>
              <w:t>pend</w:t>
            </w:r>
            <w:r>
              <w:rPr>
                <w:b/>
                <w:sz w:val="18"/>
              </w:rPr>
              <w:t xml:space="preserve"> received in </w:t>
            </w:r>
            <w:r w:rsidR="00365072">
              <w:rPr>
                <w:b/>
                <w:spacing w:val="-2"/>
                <w:sz w:val="18"/>
              </w:rPr>
              <w:t>202</w:t>
            </w:r>
            <w:r w:rsidR="00256B3F">
              <w:rPr>
                <w:b/>
                <w:spacing w:val="-2"/>
                <w:sz w:val="18"/>
              </w:rPr>
              <w:t>6</w:t>
            </w:r>
            <w:r>
              <w:rPr>
                <w:b/>
                <w:spacing w:val="-2"/>
                <w:sz w:val="18"/>
              </w:rPr>
              <w:t>*</w:t>
            </w:r>
          </w:p>
        </w:tc>
      </w:tr>
      <w:tr w:rsidR="00511903" w14:paraId="15EFD310" w14:textId="77777777">
        <w:trPr>
          <w:trHeight w:val="194"/>
        </w:trPr>
        <w:tc>
          <w:tcPr>
            <w:tcW w:w="1478" w:type="dxa"/>
          </w:tcPr>
          <w:p w14:paraId="1AD94052" w14:textId="77777777" w:rsidR="00511903" w:rsidRDefault="00511903">
            <w:pPr>
              <w:pStyle w:val="TableParagraph"/>
              <w:rPr>
                <w:rFonts w:ascii="Times New Roman"/>
                <w:sz w:val="12"/>
              </w:rPr>
            </w:pPr>
          </w:p>
        </w:tc>
        <w:tc>
          <w:tcPr>
            <w:tcW w:w="850" w:type="dxa"/>
          </w:tcPr>
          <w:p w14:paraId="1B853759" w14:textId="77777777" w:rsidR="00511903" w:rsidRDefault="00511903">
            <w:pPr>
              <w:pStyle w:val="TableParagraph"/>
              <w:rPr>
                <w:rFonts w:ascii="Times New Roman"/>
                <w:sz w:val="12"/>
              </w:rPr>
            </w:pPr>
          </w:p>
        </w:tc>
        <w:tc>
          <w:tcPr>
            <w:tcW w:w="708" w:type="dxa"/>
          </w:tcPr>
          <w:p w14:paraId="60A91597" w14:textId="77777777" w:rsidR="00511903" w:rsidRDefault="00511903">
            <w:pPr>
              <w:pStyle w:val="TableParagraph"/>
              <w:rPr>
                <w:rFonts w:ascii="Times New Roman"/>
                <w:sz w:val="12"/>
              </w:rPr>
            </w:pPr>
          </w:p>
        </w:tc>
        <w:tc>
          <w:tcPr>
            <w:tcW w:w="850" w:type="dxa"/>
          </w:tcPr>
          <w:p w14:paraId="51AE2DE7" w14:textId="77777777" w:rsidR="00511903" w:rsidRDefault="00511903">
            <w:pPr>
              <w:pStyle w:val="TableParagraph"/>
              <w:rPr>
                <w:rFonts w:ascii="Times New Roman"/>
                <w:sz w:val="12"/>
              </w:rPr>
            </w:pPr>
          </w:p>
        </w:tc>
        <w:tc>
          <w:tcPr>
            <w:tcW w:w="1072" w:type="dxa"/>
          </w:tcPr>
          <w:p w14:paraId="2223CDE9" w14:textId="77777777" w:rsidR="00511903" w:rsidRDefault="00511903">
            <w:pPr>
              <w:pStyle w:val="TableParagraph"/>
              <w:rPr>
                <w:rFonts w:ascii="Times New Roman"/>
                <w:sz w:val="12"/>
              </w:rPr>
            </w:pPr>
          </w:p>
        </w:tc>
        <w:tc>
          <w:tcPr>
            <w:tcW w:w="1281" w:type="dxa"/>
          </w:tcPr>
          <w:p w14:paraId="529F3910" w14:textId="77777777" w:rsidR="00511903" w:rsidRDefault="00511903">
            <w:pPr>
              <w:pStyle w:val="TableParagraph"/>
              <w:rPr>
                <w:rFonts w:ascii="Times New Roman"/>
                <w:sz w:val="12"/>
              </w:rPr>
            </w:pPr>
          </w:p>
        </w:tc>
        <w:tc>
          <w:tcPr>
            <w:tcW w:w="1189" w:type="dxa"/>
          </w:tcPr>
          <w:p w14:paraId="415CF759" w14:textId="77777777" w:rsidR="00511903" w:rsidRDefault="00511903">
            <w:pPr>
              <w:pStyle w:val="TableParagraph"/>
              <w:rPr>
                <w:rFonts w:ascii="Times New Roman"/>
                <w:sz w:val="12"/>
              </w:rPr>
            </w:pPr>
          </w:p>
        </w:tc>
        <w:tc>
          <w:tcPr>
            <w:tcW w:w="1223" w:type="dxa"/>
          </w:tcPr>
          <w:p w14:paraId="2689F7B0" w14:textId="77777777" w:rsidR="00511903" w:rsidRDefault="00511903">
            <w:pPr>
              <w:pStyle w:val="TableParagraph"/>
              <w:rPr>
                <w:rFonts w:ascii="Times New Roman"/>
                <w:sz w:val="12"/>
              </w:rPr>
            </w:pPr>
          </w:p>
        </w:tc>
      </w:tr>
      <w:tr w:rsidR="00511903" w14:paraId="3292C229" w14:textId="77777777">
        <w:trPr>
          <w:trHeight w:val="195"/>
        </w:trPr>
        <w:tc>
          <w:tcPr>
            <w:tcW w:w="1478" w:type="dxa"/>
          </w:tcPr>
          <w:p w14:paraId="2C80C22A" w14:textId="77777777" w:rsidR="00511903" w:rsidRDefault="00511903">
            <w:pPr>
              <w:pStyle w:val="TableParagraph"/>
              <w:rPr>
                <w:rFonts w:ascii="Times New Roman"/>
                <w:sz w:val="12"/>
              </w:rPr>
            </w:pPr>
          </w:p>
        </w:tc>
        <w:tc>
          <w:tcPr>
            <w:tcW w:w="850" w:type="dxa"/>
          </w:tcPr>
          <w:p w14:paraId="62A58552" w14:textId="77777777" w:rsidR="00511903" w:rsidRDefault="00511903">
            <w:pPr>
              <w:pStyle w:val="TableParagraph"/>
              <w:rPr>
                <w:rFonts w:ascii="Times New Roman"/>
                <w:sz w:val="12"/>
              </w:rPr>
            </w:pPr>
          </w:p>
        </w:tc>
        <w:tc>
          <w:tcPr>
            <w:tcW w:w="708" w:type="dxa"/>
          </w:tcPr>
          <w:p w14:paraId="02F8803F" w14:textId="77777777" w:rsidR="00511903" w:rsidRDefault="00511903">
            <w:pPr>
              <w:pStyle w:val="TableParagraph"/>
              <w:rPr>
                <w:rFonts w:ascii="Times New Roman"/>
                <w:sz w:val="12"/>
              </w:rPr>
            </w:pPr>
          </w:p>
        </w:tc>
        <w:tc>
          <w:tcPr>
            <w:tcW w:w="850" w:type="dxa"/>
          </w:tcPr>
          <w:p w14:paraId="125CA21E" w14:textId="77777777" w:rsidR="00511903" w:rsidRDefault="00511903">
            <w:pPr>
              <w:pStyle w:val="TableParagraph"/>
              <w:rPr>
                <w:rFonts w:ascii="Times New Roman"/>
                <w:sz w:val="12"/>
              </w:rPr>
            </w:pPr>
          </w:p>
        </w:tc>
        <w:tc>
          <w:tcPr>
            <w:tcW w:w="1072" w:type="dxa"/>
          </w:tcPr>
          <w:p w14:paraId="06C41958" w14:textId="77777777" w:rsidR="00511903" w:rsidRDefault="00511903">
            <w:pPr>
              <w:pStyle w:val="TableParagraph"/>
              <w:rPr>
                <w:rFonts w:ascii="Times New Roman"/>
                <w:sz w:val="12"/>
              </w:rPr>
            </w:pPr>
          </w:p>
        </w:tc>
        <w:tc>
          <w:tcPr>
            <w:tcW w:w="1281" w:type="dxa"/>
          </w:tcPr>
          <w:p w14:paraId="2C0CF12E" w14:textId="77777777" w:rsidR="00511903" w:rsidRDefault="00511903">
            <w:pPr>
              <w:pStyle w:val="TableParagraph"/>
              <w:rPr>
                <w:rFonts w:ascii="Times New Roman"/>
                <w:sz w:val="12"/>
              </w:rPr>
            </w:pPr>
          </w:p>
        </w:tc>
        <w:tc>
          <w:tcPr>
            <w:tcW w:w="1189" w:type="dxa"/>
          </w:tcPr>
          <w:p w14:paraId="078D2BA2" w14:textId="77777777" w:rsidR="00511903" w:rsidRDefault="00511903">
            <w:pPr>
              <w:pStyle w:val="TableParagraph"/>
              <w:rPr>
                <w:rFonts w:ascii="Times New Roman"/>
                <w:sz w:val="12"/>
              </w:rPr>
            </w:pPr>
          </w:p>
        </w:tc>
        <w:tc>
          <w:tcPr>
            <w:tcW w:w="1223" w:type="dxa"/>
          </w:tcPr>
          <w:p w14:paraId="4DCFA8FD" w14:textId="77777777" w:rsidR="00511903" w:rsidRDefault="00511903">
            <w:pPr>
              <w:pStyle w:val="TableParagraph"/>
              <w:rPr>
                <w:rFonts w:ascii="Times New Roman"/>
                <w:sz w:val="12"/>
              </w:rPr>
            </w:pPr>
          </w:p>
        </w:tc>
      </w:tr>
      <w:tr w:rsidR="00511903" w14:paraId="1CC81FCB" w14:textId="77777777">
        <w:trPr>
          <w:trHeight w:val="196"/>
        </w:trPr>
        <w:tc>
          <w:tcPr>
            <w:tcW w:w="1478" w:type="dxa"/>
          </w:tcPr>
          <w:p w14:paraId="432F66FA" w14:textId="77777777" w:rsidR="00511903" w:rsidRDefault="00511903">
            <w:pPr>
              <w:pStyle w:val="TableParagraph"/>
              <w:rPr>
                <w:rFonts w:ascii="Times New Roman"/>
                <w:sz w:val="12"/>
              </w:rPr>
            </w:pPr>
          </w:p>
        </w:tc>
        <w:tc>
          <w:tcPr>
            <w:tcW w:w="850" w:type="dxa"/>
          </w:tcPr>
          <w:p w14:paraId="0C8E549F" w14:textId="77777777" w:rsidR="00511903" w:rsidRDefault="00511903">
            <w:pPr>
              <w:pStyle w:val="TableParagraph"/>
              <w:rPr>
                <w:rFonts w:ascii="Times New Roman"/>
                <w:sz w:val="12"/>
              </w:rPr>
            </w:pPr>
          </w:p>
        </w:tc>
        <w:tc>
          <w:tcPr>
            <w:tcW w:w="708" w:type="dxa"/>
          </w:tcPr>
          <w:p w14:paraId="4B511C65" w14:textId="77777777" w:rsidR="00511903" w:rsidRDefault="00511903">
            <w:pPr>
              <w:pStyle w:val="TableParagraph"/>
              <w:rPr>
                <w:rFonts w:ascii="Times New Roman"/>
                <w:sz w:val="12"/>
              </w:rPr>
            </w:pPr>
          </w:p>
        </w:tc>
        <w:tc>
          <w:tcPr>
            <w:tcW w:w="850" w:type="dxa"/>
          </w:tcPr>
          <w:p w14:paraId="01BB3738" w14:textId="77777777" w:rsidR="00511903" w:rsidRDefault="00511903">
            <w:pPr>
              <w:pStyle w:val="TableParagraph"/>
              <w:rPr>
                <w:rFonts w:ascii="Times New Roman"/>
                <w:sz w:val="12"/>
              </w:rPr>
            </w:pPr>
          </w:p>
        </w:tc>
        <w:tc>
          <w:tcPr>
            <w:tcW w:w="1072" w:type="dxa"/>
          </w:tcPr>
          <w:p w14:paraId="064221BC" w14:textId="77777777" w:rsidR="00511903" w:rsidRDefault="00511903">
            <w:pPr>
              <w:pStyle w:val="TableParagraph"/>
              <w:rPr>
                <w:rFonts w:ascii="Times New Roman"/>
                <w:sz w:val="12"/>
              </w:rPr>
            </w:pPr>
          </w:p>
        </w:tc>
        <w:tc>
          <w:tcPr>
            <w:tcW w:w="1281" w:type="dxa"/>
          </w:tcPr>
          <w:p w14:paraId="3214DA3B" w14:textId="77777777" w:rsidR="00511903" w:rsidRDefault="00511903">
            <w:pPr>
              <w:pStyle w:val="TableParagraph"/>
              <w:rPr>
                <w:rFonts w:ascii="Times New Roman"/>
                <w:sz w:val="12"/>
              </w:rPr>
            </w:pPr>
          </w:p>
        </w:tc>
        <w:tc>
          <w:tcPr>
            <w:tcW w:w="1189" w:type="dxa"/>
          </w:tcPr>
          <w:p w14:paraId="6504C4FE" w14:textId="77777777" w:rsidR="00511903" w:rsidRDefault="00511903">
            <w:pPr>
              <w:pStyle w:val="TableParagraph"/>
              <w:rPr>
                <w:rFonts w:ascii="Times New Roman"/>
                <w:sz w:val="12"/>
              </w:rPr>
            </w:pPr>
          </w:p>
        </w:tc>
        <w:tc>
          <w:tcPr>
            <w:tcW w:w="1223" w:type="dxa"/>
          </w:tcPr>
          <w:p w14:paraId="03061E61" w14:textId="77777777" w:rsidR="00511903" w:rsidRDefault="00511903">
            <w:pPr>
              <w:pStyle w:val="TableParagraph"/>
              <w:rPr>
                <w:rFonts w:ascii="Times New Roman"/>
                <w:sz w:val="12"/>
              </w:rPr>
            </w:pPr>
          </w:p>
        </w:tc>
      </w:tr>
      <w:tr w:rsidR="00511903" w14:paraId="470ED42F" w14:textId="77777777">
        <w:trPr>
          <w:trHeight w:val="195"/>
        </w:trPr>
        <w:tc>
          <w:tcPr>
            <w:tcW w:w="1478" w:type="dxa"/>
          </w:tcPr>
          <w:p w14:paraId="44787D33" w14:textId="77777777" w:rsidR="00511903" w:rsidRDefault="00511903">
            <w:pPr>
              <w:pStyle w:val="TableParagraph"/>
              <w:rPr>
                <w:rFonts w:ascii="Times New Roman"/>
                <w:sz w:val="12"/>
              </w:rPr>
            </w:pPr>
          </w:p>
        </w:tc>
        <w:tc>
          <w:tcPr>
            <w:tcW w:w="850" w:type="dxa"/>
          </w:tcPr>
          <w:p w14:paraId="5D67DED3" w14:textId="77777777" w:rsidR="00511903" w:rsidRDefault="00511903">
            <w:pPr>
              <w:pStyle w:val="TableParagraph"/>
              <w:rPr>
                <w:rFonts w:ascii="Times New Roman"/>
                <w:sz w:val="12"/>
              </w:rPr>
            </w:pPr>
          </w:p>
        </w:tc>
        <w:tc>
          <w:tcPr>
            <w:tcW w:w="708" w:type="dxa"/>
          </w:tcPr>
          <w:p w14:paraId="74DC218F" w14:textId="77777777" w:rsidR="00511903" w:rsidRDefault="00511903">
            <w:pPr>
              <w:pStyle w:val="TableParagraph"/>
              <w:rPr>
                <w:rFonts w:ascii="Times New Roman"/>
                <w:sz w:val="12"/>
              </w:rPr>
            </w:pPr>
          </w:p>
        </w:tc>
        <w:tc>
          <w:tcPr>
            <w:tcW w:w="850" w:type="dxa"/>
          </w:tcPr>
          <w:p w14:paraId="3C007425" w14:textId="77777777" w:rsidR="00511903" w:rsidRDefault="00511903">
            <w:pPr>
              <w:pStyle w:val="TableParagraph"/>
              <w:rPr>
                <w:rFonts w:ascii="Times New Roman"/>
                <w:sz w:val="12"/>
              </w:rPr>
            </w:pPr>
          </w:p>
        </w:tc>
        <w:tc>
          <w:tcPr>
            <w:tcW w:w="1072" w:type="dxa"/>
          </w:tcPr>
          <w:p w14:paraId="78747964" w14:textId="77777777" w:rsidR="00511903" w:rsidRDefault="00511903">
            <w:pPr>
              <w:pStyle w:val="TableParagraph"/>
              <w:rPr>
                <w:rFonts w:ascii="Times New Roman"/>
                <w:sz w:val="12"/>
              </w:rPr>
            </w:pPr>
          </w:p>
        </w:tc>
        <w:tc>
          <w:tcPr>
            <w:tcW w:w="1281" w:type="dxa"/>
          </w:tcPr>
          <w:p w14:paraId="2761FC3F" w14:textId="77777777" w:rsidR="00511903" w:rsidRDefault="00511903">
            <w:pPr>
              <w:pStyle w:val="TableParagraph"/>
              <w:rPr>
                <w:rFonts w:ascii="Times New Roman"/>
                <w:sz w:val="12"/>
              </w:rPr>
            </w:pPr>
          </w:p>
        </w:tc>
        <w:tc>
          <w:tcPr>
            <w:tcW w:w="1189" w:type="dxa"/>
          </w:tcPr>
          <w:p w14:paraId="7516CDBB" w14:textId="77777777" w:rsidR="00511903" w:rsidRDefault="00511903">
            <w:pPr>
              <w:pStyle w:val="TableParagraph"/>
              <w:rPr>
                <w:rFonts w:ascii="Times New Roman"/>
                <w:sz w:val="12"/>
              </w:rPr>
            </w:pPr>
          </w:p>
        </w:tc>
        <w:tc>
          <w:tcPr>
            <w:tcW w:w="1223" w:type="dxa"/>
          </w:tcPr>
          <w:p w14:paraId="06DF7EC4" w14:textId="77777777" w:rsidR="00511903" w:rsidRDefault="00511903">
            <w:pPr>
              <w:pStyle w:val="TableParagraph"/>
              <w:rPr>
                <w:rFonts w:ascii="Times New Roman"/>
                <w:sz w:val="12"/>
              </w:rPr>
            </w:pPr>
          </w:p>
        </w:tc>
      </w:tr>
    </w:tbl>
    <w:p w14:paraId="1EEEE4A5" w14:textId="13F9B025" w:rsidR="00511903" w:rsidRDefault="0027470D">
      <w:pPr>
        <w:spacing w:before="1"/>
        <w:ind w:left="820"/>
        <w:rPr>
          <w:sz w:val="20"/>
        </w:rPr>
      </w:pPr>
      <w:r>
        <w:rPr>
          <w:sz w:val="20"/>
        </w:rPr>
        <w:t>*</w:t>
      </w:r>
      <w:r w:rsidR="006B0E22">
        <w:rPr>
          <w:sz w:val="20"/>
        </w:rPr>
        <w:t>Information</w:t>
      </w:r>
      <w:r>
        <w:rPr>
          <w:spacing w:val="-4"/>
          <w:sz w:val="20"/>
        </w:rPr>
        <w:t xml:space="preserve"> </w:t>
      </w:r>
      <w:r>
        <w:rPr>
          <w:sz w:val="20"/>
        </w:rPr>
        <w:t>required</w:t>
      </w:r>
      <w:r>
        <w:rPr>
          <w:spacing w:val="-3"/>
          <w:sz w:val="20"/>
        </w:rPr>
        <w:t xml:space="preserve"> </w:t>
      </w:r>
      <w:r>
        <w:rPr>
          <w:sz w:val="20"/>
        </w:rPr>
        <w:t>only</w:t>
      </w:r>
      <w:r>
        <w:rPr>
          <w:spacing w:val="-4"/>
          <w:sz w:val="20"/>
        </w:rPr>
        <w:t xml:space="preserve"> </w:t>
      </w:r>
      <w:r>
        <w:rPr>
          <w:sz w:val="20"/>
        </w:rPr>
        <w:t>if</w:t>
      </w:r>
      <w:r>
        <w:rPr>
          <w:spacing w:val="-3"/>
          <w:sz w:val="20"/>
        </w:rPr>
        <w:t xml:space="preserve"> </w:t>
      </w:r>
      <w:r>
        <w:rPr>
          <w:sz w:val="20"/>
        </w:rPr>
        <w:t>the</w:t>
      </w:r>
      <w:r>
        <w:rPr>
          <w:spacing w:val="-3"/>
          <w:sz w:val="20"/>
        </w:rPr>
        <w:t xml:space="preserve"> </w:t>
      </w:r>
      <w:r>
        <w:rPr>
          <w:sz w:val="20"/>
        </w:rPr>
        <w:t>present</w:t>
      </w:r>
      <w:r>
        <w:rPr>
          <w:spacing w:val="-2"/>
          <w:sz w:val="20"/>
        </w:rPr>
        <w:t xml:space="preserve"> </w:t>
      </w:r>
      <w:r>
        <w:rPr>
          <w:sz w:val="20"/>
        </w:rPr>
        <w:t>award</w:t>
      </w:r>
      <w:r>
        <w:rPr>
          <w:spacing w:val="-3"/>
          <w:sz w:val="20"/>
        </w:rPr>
        <w:t xml:space="preserve"> </w:t>
      </w:r>
      <w:r>
        <w:rPr>
          <w:sz w:val="20"/>
        </w:rPr>
        <w:t>is</w:t>
      </w:r>
      <w:r>
        <w:rPr>
          <w:spacing w:val="-2"/>
          <w:sz w:val="20"/>
        </w:rPr>
        <w:t xml:space="preserve"> </w:t>
      </w:r>
      <w:r>
        <w:rPr>
          <w:sz w:val="20"/>
        </w:rPr>
        <w:t>to</w:t>
      </w:r>
      <w:r>
        <w:rPr>
          <w:spacing w:val="-4"/>
          <w:sz w:val="20"/>
        </w:rPr>
        <w:t xml:space="preserve"> </w:t>
      </w:r>
      <w:r>
        <w:rPr>
          <w:sz w:val="20"/>
        </w:rPr>
        <w:t>be</w:t>
      </w:r>
      <w:r>
        <w:rPr>
          <w:spacing w:val="-3"/>
          <w:sz w:val="20"/>
        </w:rPr>
        <w:t xml:space="preserve"> </w:t>
      </w:r>
      <w:r>
        <w:rPr>
          <w:sz w:val="20"/>
        </w:rPr>
        <w:t>made</w:t>
      </w:r>
      <w:r>
        <w:rPr>
          <w:spacing w:val="-4"/>
          <w:sz w:val="20"/>
        </w:rPr>
        <w:t xml:space="preserve"> </w:t>
      </w:r>
      <w:r>
        <w:rPr>
          <w:sz w:val="20"/>
        </w:rPr>
        <w:t>for</w:t>
      </w:r>
      <w:r>
        <w:rPr>
          <w:spacing w:val="-2"/>
          <w:sz w:val="20"/>
        </w:rPr>
        <w:t xml:space="preserve"> </w:t>
      </w:r>
      <w:r>
        <w:rPr>
          <w:sz w:val="20"/>
        </w:rPr>
        <w:t>stipend</w:t>
      </w:r>
      <w:r>
        <w:rPr>
          <w:spacing w:val="-4"/>
          <w:sz w:val="20"/>
        </w:rPr>
        <w:t xml:space="preserve"> </w:t>
      </w:r>
      <w:r>
        <w:rPr>
          <w:spacing w:val="-2"/>
          <w:sz w:val="20"/>
        </w:rPr>
        <w:t>contribution</w:t>
      </w:r>
    </w:p>
    <w:p w14:paraId="4DC6520D" w14:textId="77777777" w:rsidR="00511903" w:rsidRDefault="00511903">
      <w:pPr>
        <w:pStyle w:val="BodyText"/>
        <w:spacing w:before="9"/>
        <w:rPr>
          <w:sz w:val="14"/>
        </w:rPr>
      </w:pPr>
    </w:p>
    <w:p w14:paraId="217B79DD" w14:textId="1BE8B6D0" w:rsidR="00752878" w:rsidRPr="00752878" w:rsidRDefault="00752878">
      <w:pPr>
        <w:pStyle w:val="Heading1"/>
        <w:ind w:left="460"/>
        <w:rPr>
          <w:color w:val="EE0000"/>
        </w:rPr>
      </w:pPr>
      <w:r w:rsidRPr="00752878">
        <w:rPr>
          <w:color w:val="EE0000"/>
        </w:rPr>
        <w:t xml:space="preserve">Have any of these students previously received a </w:t>
      </w:r>
      <w:r w:rsidRPr="00752878">
        <w:rPr>
          <w:color w:val="EE0000"/>
        </w:rPr>
        <w:t>Postgraduate</w:t>
      </w:r>
      <w:r w:rsidRPr="00752878">
        <w:rPr>
          <w:color w:val="EE0000"/>
          <w:spacing w:val="-6"/>
        </w:rPr>
        <w:t xml:space="preserve"> </w:t>
      </w:r>
      <w:r w:rsidRPr="00752878">
        <w:rPr>
          <w:color w:val="EE0000"/>
        </w:rPr>
        <w:t>Research</w:t>
      </w:r>
      <w:r w:rsidRPr="00752878">
        <w:rPr>
          <w:color w:val="EE0000"/>
          <w:spacing w:val="-6"/>
        </w:rPr>
        <w:t xml:space="preserve"> </w:t>
      </w:r>
      <w:r w:rsidRPr="00752878">
        <w:rPr>
          <w:color w:val="EE0000"/>
        </w:rPr>
        <w:t>Training</w:t>
      </w:r>
      <w:r w:rsidRPr="00752878">
        <w:rPr>
          <w:color w:val="EE0000"/>
          <w:spacing w:val="-6"/>
        </w:rPr>
        <w:t xml:space="preserve"> </w:t>
      </w:r>
      <w:r w:rsidRPr="00752878">
        <w:rPr>
          <w:color w:val="EE0000"/>
        </w:rPr>
        <w:t>Grant</w:t>
      </w:r>
      <w:r w:rsidRPr="00752878">
        <w:rPr>
          <w:color w:val="EE0000"/>
        </w:rPr>
        <w:t>? Y / N</w:t>
      </w:r>
    </w:p>
    <w:p w14:paraId="009D29C1" w14:textId="2E496ED3" w:rsidR="00752878" w:rsidRPr="00752878" w:rsidRDefault="00752878">
      <w:pPr>
        <w:pStyle w:val="Heading1"/>
        <w:ind w:left="460"/>
        <w:rPr>
          <w:color w:val="EE0000"/>
        </w:rPr>
      </w:pPr>
      <w:r w:rsidRPr="00752878">
        <w:rPr>
          <w:color w:val="EE0000"/>
        </w:rPr>
        <w:t>If yes, please clearly indicate why you are applying again in the motivation below.</w:t>
      </w:r>
    </w:p>
    <w:p w14:paraId="0343DFAF" w14:textId="77777777" w:rsidR="00752878" w:rsidRDefault="00752878">
      <w:pPr>
        <w:pStyle w:val="Heading1"/>
        <w:ind w:left="460"/>
      </w:pPr>
    </w:p>
    <w:p w14:paraId="4C469AD5" w14:textId="18FED526" w:rsidR="00511903" w:rsidRDefault="0027470D">
      <w:pPr>
        <w:pStyle w:val="Heading1"/>
        <w:ind w:left="460"/>
      </w:pPr>
      <w:r>
        <w:t>Funding</w:t>
      </w:r>
      <w:r>
        <w:rPr>
          <w:spacing w:val="-9"/>
        </w:rPr>
        <w:t xml:space="preserve"> </w:t>
      </w:r>
      <w:r>
        <w:rPr>
          <w:spacing w:val="-2"/>
        </w:rPr>
        <w:t>details</w:t>
      </w:r>
    </w:p>
    <w:p w14:paraId="4BAEBC9D" w14:textId="77777777" w:rsidR="00511903" w:rsidRDefault="00511903">
      <w:pPr>
        <w:pStyle w:val="BodyText"/>
        <w:spacing w:before="10"/>
        <w:rPr>
          <w:b/>
          <w:sz w:val="14"/>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9"/>
        <w:gridCol w:w="4308"/>
      </w:tblGrid>
      <w:tr w:rsidR="00511903" w14:paraId="60591E4B" w14:textId="77777777">
        <w:trPr>
          <w:trHeight w:val="268"/>
        </w:trPr>
        <w:tc>
          <w:tcPr>
            <w:tcW w:w="4349" w:type="dxa"/>
          </w:tcPr>
          <w:p w14:paraId="0986A7B5" w14:textId="77777777" w:rsidR="00511903" w:rsidRDefault="0027470D">
            <w:pPr>
              <w:pStyle w:val="TableParagraph"/>
              <w:spacing w:line="248" w:lineRule="exact"/>
              <w:ind w:left="107"/>
            </w:pPr>
            <w:r>
              <w:t>Total</w:t>
            </w:r>
            <w:r>
              <w:rPr>
                <w:spacing w:val="-8"/>
              </w:rPr>
              <w:t xml:space="preserve"> </w:t>
            </w:r>
            <w:r>
              <w:t>amount</w:t>
            </w:r>
            <w:r>
              <w:rPr>
                <w:spacing w:val="-8"/>
              </w:rPr>
              <w:t xml:space="preserve"> </w:t>
            </w:r>
            <w:r>
              <w:t>of</w:t>
            </w:r>
            <w:r>
              <w:rPr>
                <w:spacing w:val="-8"/>
              </w:rPr>
              <w:t xml:space="preserve"> </w:t>
            </w:r>
            <w:r>
              <w:t>funding</w:t>
            </w:r>
            <w:r>
              <w:rPr>
                <w:spacing w:val="-7"/>
              </w:rPr>
              <w:t xml:space="preserve"> </w:t>
            </w:r>
            <w:r>
              <w:rPr>
                <w:spacing w:val="-2"/>
              </w:rPr>
              <w:t>requested</w:t>
            </w:r>
          </w:p>
        </w:tc>
        <w:tc>
          <w:tcPr>
            <w:tcW w:w="4308" w:type="dxa"/>
          </w:tcPr>
          <w:p w14:paraId="0DDC87F9" w14:textId="77777777" w:rsidR="00511903" w:rsidRDefault="0027470D">
            <w:pPr>
              <w:pStyle w:val="TableParagraph"/>
              <w:spacing w:line="248" w:lineRule="exact"/>
              <w:ind w:left="108"/>
            </w:pPr>
            <w:r>
              <w:rPr>
                <w:w w:val="99"/>
              </w:rPr>
              <w:t>R</w:t>
            </w:r>
          </w:p>
        </w:tc>
      </w:tr>
    </w:tbl>
    <w:p w14:paraId="55EBFDFC" w14:textId="77777777" w:rsidR="00511903" w:rsidRDefault="00511903">
      <w:pPr>
        <w:pStyle w:val="BodyText"/>
        <w:rPr>
          <w:b/>
        </w:rPr>
      </w:pPr>
    </w:p>
    <w:p w14:paraId="597B851C" w14:textId="28E71260" w:rsidR="00511903" w:rsidRDefault="0027470D">
      <w:pPr>
        <w:pStyle w:val="BodyText"/>
        <w:spacing w:before="182"/>
        <w:ind w:left="460"/>
      </w:pPr>
      <w:r>
        <w:t>Breakdown</w:t>
      </w:r>
      <w:r>
        <w:rPr>
          <w:spacing w:val="-8"/>
        </w:rPr>
        <w:t xml:space="preserve"> </w:t>
      </w:r>
      <w:r>
        <w:t>of</w:t>
      </w:r>
      <w:r>
        <w:rPr>
          <w:spacing w:val="-7"/>
        </w:rPr>
        <w:t xml:space="preserve"> </w:t>
      </w:r>
      <w:r>
        <w:t>costs</w:t>
      </w:r>
      <w:r>
        <w:rPr>
          <w:spacing w:val="-7"/>
        </w:rPr>
        <w:t xml:space="preserve"> </w:t>
      </w:r>
      <w:r>
        <w:t>in</w:t>
      </w:r>
      <w:r>
        <w:rPr>
          <w:spacing w:val="-6"/>
        </w:rPr>
        <w:t xml:space="preserve"> </w:t>
      </w:r>
      <w:r>
        <w:t>funding</w:t>
      </w:r>
      <w:r>
        <w:rPr>
          <w:spacing w:val="-9"/>
        </w:rPr>
        <w:t xml:space="preserve"> </w:t>
      </w:r>
      <w:r>
        <w:rPr>
          <w:spacing w:val="-2"/>
        </w:rPr>
        <w:t>request</w:t>
      </w:r>
      <w:r w:rsidR="00752878">
        <w:rPr>
          <w:spacing w:val="-2"/>
        </w:rPr>
        <w:t xml:space="preserve"> (</w:t>
      </w:r>
      <w:r w:rsidR="00752878" w:rsidRPr="00752878">
        <w:rPr>
          <w:color w:val="EE0000"/>
          <w:spacing w:val="-2"/>
        </w:rPr>
        <w:t xml:space="preserve">please provide a </w:t>
      </w:r>
      <w:r w:rsidR="00752878" w:rsidRPr="00752878">
        <w:rPr>
          <w:color w:val="EE0000"/>
        </w:rPr>
        <w:t>clear breakdown of the proposed expenditure</w:t>
      </w:r>
      <w:r w:rsidR="00752878">
        <w:t>)</w:t>
      </w:r>
      <w:r>
        <w:rPr>
          <w:spacing w:val="-2"/>
        </w:rPr>
        <w:t>:</w:t>
      </w:r>
    </w:p>
    <w:p w14:paraId="72AE77D5" w14:textId="2971648A" w:rsidR="00511903" w:rsidRDefault="00B06BB7">
      <w:pPr>
        <w:pStyle w:val="BodyText"/>
        <w:spacing w:before="9"/>
        <w:rPr>
          <w:sz w:val="13"/>
        </w:rPr>
      </w:pPr>
      <w:r>
        <w:rPr>
          <w:noProof/>
        </w:rPr>
        <mc:AlternateContent>
          <mc:Choice Requires="wps">
            <w:drawing>
              <wp:anchor distT="0" distB="0" distL="0" distR="0" simplePos="0" relativeHeight="487588352" behindDoc="1" locked="0" layoutInCell="1" allowOverlap="1" wp14:anchorId="247A9D5A" wp14:editId="0EE76279">
                <wp:simplePos x="0" y="0"/>
                <wp:positionH relativeFrom="page">
                  <wp:posOffset>1162050</wp:posOffset>
                </wp:positionH>
                <wp:positionV relativeFrom="paragraph">
                  <wp:posOffset>119380</wp:posOffset>
                </wp:positionV>
                <wp:extent cx="5457825" cy="2419350"/>
                <wp:effectExtent l="0" t="0" r="28575" b="19050"/>
                <wp:wrapTopAndBottom/>
                <wp:docPr id="172275644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419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F5B6F" id="docshape1" o:spid="_x0000_s1026" style="position:absolute;margin-left:91.5pt;margin-top:9.4pt;width:429.75pt;height:19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" filled="f" strokeweight="1pt">
                <w10:wrap type="topAndBottom" anchorx="page"/>
              </v:rect>
            </w:pict>
          </mc:Fallback>
        </mc:AlternateContent>
      </w:r>
    </w:p>
    <w:p w14:paraId="2A381F77" w14:textId="77777777" w:rsidR="00511903" w:rsidRDefault="00511903">
      <w:pPr>
        <w:rPr>
          <w:sz w:val="13"/>
        </w:rPr>
        <w:sectPr w:rsidR="00511903">
          <w:pgSz w:w="11910" w:h="16840"/>
          <w:pgMar w:top="1440" w:right="1320" w:bottom="280" w:left="1340" w:header="720" w:footer="720" w:gutter="0"/>
          <w:cols w:space="720"/>
        </w:sectPr>
      </w:pPr>
    </w:p>
    <w:p w14:paraId="461BE016" w14:textId="77777777" w:rsidR="00511903" w:rsidRDefault="00511903">
      <w:pPr>
        <w:pStyle w:val="BodyText"/>
        <w:spacing w:before="4"/>
        <w:rPr>
          <w:sz w:val="19"/>
        </w:rPr>
      </w:pPr>
    </w:p>
    <w:p w14:paraId="36708D40" w14:textId="0C60BFDD" w:rsidR="00511903" w:rsidRDefault="0027470D">
      <w:pPr>
        <w:pStyle w:val="Heading1"/>
        <w:spacing w:before="56"/>
        <w:ind w:left="460"/>
        <w:rPr>
          <w:b w:val="0"/>
        </w:rPr>
      </w:pPr>
      <w:r>
        <w:t>Motivation</w:t>
      </w:r>
      <w:r>
        <w:rPr>
          <w:spacing w:val="-8"/>
        </w:rPr>
        <w:t xml:space="preserve"> </w:t>
      </w:r>
      <w:r>
        <w:t>for</w:t>
      </w:r>
      <w:r>
        <w:rPr>
          <w:spacing w:val="-9"/>
        </w:rPr>
        <w:t xml:space="preserve"> </w:t>
      </w:r>
      <w:r>
        <w:t>requested</w:t>
      </w:r>
      <w:r>
        <w:rPr>
          <w:spacing w:val="-7"/>
        </w:rPr>
        <w:t xml:space="preserve"> </w:t>
      </w:r>
      <w:r>
        <w:t>funding</w:t>
      </w:r>
      <w:r>
        <w:rPr>
          <w:spacing w:val="-8"/>
        </w:rPr>
        <w:t xml:space="preserve"> </w:t>
      </w:r>
      <w:r>
        <w:t>(max</w:t>
      </w:r>
      <w:r>
        <w:rPr>
          <w:spacing w:val="-8"/>
        </w:rPr>
        <w:t xml:space="preserve"> </w:t>
      </w:r>
      <w:r>
        <w:t>500</w:t>
      </w:r>
      <w:r>
        <w:rPr>
          <w:spacing w:val="-9"/>
        </w:rPr>
        <w:t xml:space="preserve"> </w:t>
      </w:r>
      <w:r>
        <w:rPr>
          <w:spacing w:val="-2"/>
        </w:rPr>
        <w:t>words</w:t>
      </w:r>
      <w:r w:rsidR="00752878">
        <w:rPr>
          <w:spacing w:val="-2"/>
        </w:rPr>
        <w:t xml:space="preserve">; </w:t>
      </w:r>
      <w:r w:rsidR="00752878" w:rsidRPr="00752878">
        <w:rPr>
          <w:color w:val="EE0000"/>
          <w:spacing w:val="-2"/>
        </w:rPr>
        <w:t>this is an essential component, please provide a clear and specific motivation</w:t>
      </w:r>
      <w:r>
        <w:rPr>
          <w:spacing w:val="-2"/>
        </w:rPr>
        <w:t>)</w:t>
      </w:r>
      <w:r>
        <w:rPr>
          <w:b w:val="0"/>
          <w:spacing w:val="-2"/>
        </w:rPr>
        <w:t>:</w:t>
      </w:r>
    </w:p>
    <w:p w14:paraId="16E7A140" w14:textId="69655D3C" w:rsidR="00511903" w:rsidRDefault="00B06BB7">
      <w:pPr>
        <w:pStyle w:val="BodyText"/>
        <w:spacing w:before="8"/>
        <w:rPr>
          <w:sz w:val="13"/>
        </w:rPr>
      </w:pPr>
      <w:r>
        <w:rPr>
          <w:noProof/>
        </w:rPr>
        <mc:AlternateContent>
          <mc:Choice Requires="wps">
            <w:drawing>
              <wp:anchor distT="0" distB="0" distL="0" distR="0" simplePos="0" relativeHeight="487589376" behindDoc="1" locked="0" layoutInCell="1" allowOverlap="1" wp14:anchorId="0EF33DE5" wp14:editId="32F5DED1">
                <wp:simplePos x="0" y="0"/>
                <wp:positionH relativeFrom="page">
                  <wp:posOffset>1162050</wp:posOffset>
                </wp:positionH>
                <wp:positionV relativeFrom="paragraph">
                  <wp:posOffset>121285</wp:posOffset>
                </wp:positionV>
                <wp:extent cx="5457825" cy="2552700"/>
                <wp:effectExtent l="0" t="0" r="28575" b="19050"/>
                <wp:wrapTopAndBottom/>
                <wp:docPr id="130020027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55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FD03" id="docshape2" o:spid="_x0000_s1026" style="position:absolute;margin-left:91.5pt;margin-top:9.55pt;width:429.75pt;height:20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" filled="f" strokeweight="1pt">
                <w10:wrap type="topAndBottom" anchorx="page"/>
              </v:rect>
            </w:pict>
          </mc:Fallback>
        </mc:AlternateContent>
      </w:r>
    </w:p>
    <w:p w14:paraId="4F21D54A" w14:textId="77777777" w:rsidR="00511903" w:rsidRDefault="00511903">
      <w:pPr>
        <w:pStyle w:val="BodyText"/>
      </w:pPr>
    </w:p>
    <w:p w14:paraId="600044D5" w14:textId="77777777" w:rsidR="00511903" w:rsidRDefault="00511903">
      <w:pPr>
        <w:pStyle w:val="BodyText"/>
        <w:spacing w:before="7"/>
        <w:rPr>
          <w:sz w:val="20"/>
        </w:rPr>
      </w:pPr>
    </w:p>
    <w:p w14:paraId="055D8E20" w14:textId="77777777" w:rsidR="00511903" w:rsidRDefault="0027470D">
      <w:pPr>
        <w:tabs>
          <w:tab w:val="left" w:pos="7390"/>
        </w:tabs>
        <w:ind w:left="460"/>
        <w:rPr>
          <w:b/>
          <w:i/>
        </w:rPr>
      </w:pPr>
      <w:r>
        <w:rPr>
          <w:b/>
          <w:i/>
        </w:rPr>
        <w:t>Name</w:t>
      </w:r>
      <w:r>
        <w:rPr>
          <w:b/>
          <w:i/>
          <w:spacing w:val="-7"/>
        </w:rPr>
        <w:t xml:space="preserve"> </w:t>
      </w:r>
      <w:r>
        <w:rPr>
          <w:b/>
          <w:i/>
        </w:rPr>
        <w:t>of</w:t>
      </w:r>
      <w:r>
        <w:rPr>
          <w:b/>
          <w:i/>
          <w:spacing w:val="-6"/>
        </w:rPr>
        <w:t xml:space="preserve"> </w:t>
      </w:r>
      <w:r>
        <w:rPr>
          <w:b/>
          <w:i/>
          <w:spacing w:val="-2"/>
        </w:rPr>
        <w:t>Supervisor:</w:t>
      </w:r>
      <w:r>
        <w:rPr>
          <w:b/>
          <w:i/>
          <w:u w:val="single"/>
        </w:rPr>
        <w:tab/>
      </w:r>
    </w:p>
    <w:p w14:paraId="712226EE" w14:textId="77777777" w:rsidR="00511903" w:rsidRDefault="00511903">
      <w:pPr>
        <w:pStyle w:val="BodyText"/>
        <w:rPr>
          <w:b/>
          <w:i/>
          <w:sz w:val="20"/>
        </w:rPr>
      </w:pPr>
    </w:p>
    <w:p w14:paraId="1907C245" w14:textId="77777777" w:rsidR="00511903" w:rsidRDefault="00511903">
      <w:pPr>
        <w:pStyle w:val="BodyText"/>
        <w:rPr>
          <w:b/>
          <w:i/>
          <w:sz w:val="20"/>
        </w:rPr>
      </w:pPr>
    </w:p>
    <w:p w14:paraId="59B4855D" w14:textId="77777777" w:rsidR="00511903" w:rsidRDefault="00511903">
      <w:pPr>
        <w:pStyle w:val="BodyText"/>
        <w:rPr>
          <w:b/>
          <w:i/>
          <w:sz w:val="24"/>
        </w:rPr>
      </w:pPr>
    </w:p>
    <w:p w14:paraId="7D6D38BE" w14:textId="77777777" w:rsidR="00511903" w:rsidRDefault="0027470D">
      <w:pPr>
        <w:tabs>
          <w:tab w:val="left" w:pos="5756"/>
          <w:tab w:val="left" w:pos="9091"/>
        </w:tabs>
        <w:spacing w:before="55"/>
        <w:ind w:left="460"/>
        <w:rPr>
          <w:b/>
          <w:i/>
        </w:rPr>
      </w:pPr>
      <w:r>
        <w:rPr>
          <w:b/>
          <w:i/>
        </w:rPr>
        <w:t>Signature</w:t>
      </w:r>
      <w:r>
        <w:rPr>
          <w:b/>
          <w:i/>
          <w:spacing w:val="-9"/>
        </w:rPr>
        <w:t xml:space="preserve"> </w:t>
      </w:r>
      <w:r>
        <w:rPr>
          <w:b/>
          <w:i/>
        </w:rPr>
        <w:t>of</w:t>
      </w:r>
      <w:r>
        <w:rPr>
          <w:b/>
          <w:i/>
          <w:spacing w:val="-6"/>
        </w:rPr>
        <w:t xml:space="preserve"> </w:t>
      </w:r>
      <w:r>
        <w:rPr>
          <w:b/>
          <w:i/>
          <w:spacing w:val="-2"/>
        </w:rPr>
        <w:t>Supervisor:</w:t>
      </w:r>
      <w:r>
        <w:rPr>
          <w:b/>
          <w:i/>
          <w:u w:val="single"/>
        </w:rPr>
        <w:tab/>
      </w:r>
      <w:r>
        <w:rPr>
          <w:b/>
          <w:i/>
        </w:rPr>
        <w:t xml:space="preserve">Date: </w:t>
      </w:r>
      <w:r>
        <w:rPr>
          <w:b/>
          <w:i/>
          <w:u w:val="single"/>
        </w:rPr>
        <w:tab/>
      </w:r>
    </w:p>
    <w:p w14:paraId="6226C9CE" w14:textId="77777777" w:rsidR="00511903" w:rsidRDefault="00511903">
      <w:pPr>
        <w:pStyle w:val="BodyText"/>
        <w:rPr>
          <w:b/>
          <w:i/>
          <w:sz w:val="20"/>
        </w:rPr>
      </w:pPr>
    </w:p>
    <w:p w14:paraId="0518DC8D" w14:textId="77777777" w:rsidR="00511903" w:rsidRDefault="00511903">
      <w:pPr>
        <w:pStyle w:val="BodyText"/>
        <w:spacing w:before="2"/>
        <w:rPr>
          <w:b/>
          <w:i/>
          <w:sz w:val="27"/>
        </w:rPr>
      </w:pPr>
    </w:p>
    <w:p w14:paraId="25D1B23D" w14:textId="4D916542" w:rsidR="00511903" w:rsidRDefault="00B06BB7">
      <w:pPr>
        <w:spacing w:before="56"/>
        <w:ind w:left="460"/>
        <w:rPr>
          <w:b/>
          <w:i/>
        </w:rPr>
      </w:pPr>
      <w:r>
        <w:rPr>
          <w:noProof/>
        </w:rPr>
        <mc:AlternateContent>
          <mc:Choice Requires="wps">
            <w:drawing>
              <wp:anchor distT="0" distB="0" distL="114300" distR="114300" simplePos="0" relativeHeight="15730688" behindDoc="0" locked="0" layoutInCell="1" allowOverlap="1" wp14:anchorId="249A3683" wp14:editId="630B8F9D">
                <wp:simplePos x="0" y="0"/>
                <wp:positionH relativeFrom="page">
                  <wp:posOffset>1076325</wp:posOffset>
                </wp:positionH>
                <wp:positionV relativeFrom="paragraph">
                  <wp:posOffset>379730</wp:posOffset>
                </wp:positionV>
                <wp:extent cx="5686425" cy="2305050"/>
                <wp:effectExtent l="0" t="0" r="0" b="0"/>
                <wp:wrapNone/>
                <wp:docPr id="104907795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305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D2720" id="docshape3" o:spid="_x0000_s1026" style="position:absolute;margin-left:84.75pt;margin-top:29.9pt;width:447.75pt;height:181.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" filled="f" strokeweight="1pt">
                <w10:wrap anchorx="page"/>
              </v:rect>
            </w:pict>
          </mc:Fallback>
        </mc:AlternateContent>
      </w:r>
      <w:r>
        <w:rPr>
          <w:b/>
          <w:i/>
        </w:rPr>
        <w:t>Motivation</w:t>
      </w:r>
      <w:r>
        <w:rPr>
          <w:b/>
          <w:i/>
          <w:spacing w:val="-8"/>
        </w:rPr>
        <w:t xml:space="preserve"> </w:t>
      </w:r>
      <w:r>
        <w:rPr>
          <w:b/>
          <w:i/>
        </w:rPr>
        <w:t>from</w:t>
      </w:r>
      <w:r>
        <w:rPr>
          <w:b/>
          <w:i/>
          <w:spacing w:val="-8"/>
        </w:rPr>
        <w:t xml:space="preserve"> </w:t>
      </w:r>
      <w:r>
        <w:rPr>
          <w:b/>
          <w:i/>
        </w:rPr>
        <w:t>the</w:t>
      </w:r>
      <w:r>
        <w:rPr>
          <w:b/>
          <w:i/>
          <w:spacing w:val="-7"/>
        </w:rPr>
        <w:t xml:space="preserve"> </w:t>
      </w:r>
      <w:r>
        <w:rPr>
          <w:b/>
          <w:i/>
        </w:rPr>
        <w:t>Head</w:t>
      </w:r>
      <w:r>
        <w:rPr>
          <w:b/>
          <w:i/>
          <w:spacing w:val="-7"/>
        </w:rPr>
        <w:t xml:space="preserve"> </w:t>
      </w:r>
      <w:r>
        <w:rPr>
          <w:b/>
          <w:i/>
        </w:rPr>
        <w:t>of</w:t>
      </w:r>
      <w:r>
        <w:rPr>
          <w:b/>
          <w:i/>
          <w:spacing w:val="-8"/>
        </w:rPr>
        <w:t xml:space="preserve"> </w:t>
      </w:r>
      <w:r>
        <w:rPr>
          <w:b/>
          <w:i/>
        </w:rPr>
        <w:t>Department</w:t>
      </w:r>
      <w:r>
        <w:rPr>
          <w:b/>
          <w:i/>
          <w:spacing w:val="-7"/>
        </w:rPr>
        <w:t xml:space="preserve"> </w:t>
      </w:r>
      <w:r>
        <w:rPr>
          <w:b/>
          <w:i/>
          <w:spacing w:val="-4"/>
        </w:rPr>
        <w:t>(HOD)</w:t>
      </w:r>
    </w:p>
    <w:p w14:paraId="78AF9DA8" w14:textId="77777777" w:rsidR="00511903" w:rsidRDefault="00511903">
      <w:pPr>
        <w:pStyle w:val="BodyText"/>
        <w:rPr>
          <w:b/>
          <w:i/>
        </w:rPr>
      </w:pPr>
    </w:p>
    <w:p w14:paraId="04402B86" w14:textId="77777777" w:rsidR="00511903" w:rsidRDefault="00511903">
      <w:pPr>
        <w:pStyle w:val="BodyText"/>
        <w:rPr>
          <w:b/>
          <w:i/>
        </w:rPr>
      </w:pPr>
    </w:p>
    <w:p w14:paraId="2CD25FF7" w14:textId="77777777" w:rsidR="00511903" w:rsidRDefault="00511903">
      <w:pPr>
        <w:pStyle w:val="BodyText"/>
        <w:rPr>
          <w:b/>
          <w:i/>
        </w:rPr>
      </w:pPr>
    </w:p>
    <w:p w14:paraId="1DB8479F" w14:textId="77777777" w:rsidR="00511903" w:rsidRDefault="00511903">
      <w:pPr>
        <w:pStyle w:val="BodyText"/>
        <w:rPr>
          <w:b/>
          <w:i/>
        </w:rPr>
      </w:pPr>
    </w:p>
    <w:p w14:paraId="41A05DC7" w14:textId="77777777" w:rsidR="00511903" w:rsidRDefault="00511903">
      <w:pPr>
        <w:pStyle w:val="BodyText"/>
        <w:rPr>
          <w:b/>
          <w:i/>
        </w:rPr>
      </w:pPr>
    </w:p>
    <w:p w14:paraId="403A6BEB" w14:textId="77777777" w:rsidR="00511903" w:rsidRDefault="00511903">
      <w:pPr>
        <w:pStyle w:val="BodyText"/>
        <w:rPr>
          <w:b/>
          <w:i/>
        </w:rPr>
      </w:pPr>
    </w:p>
    <w:p w14:paraId="1C4ADAEF" w14:textId="77777777" w:rsidR="00511903" w:rsidRDefault="00511903">
      <w:pPr>
        <w:pStyle w:val="BodyText"/>
        <w:rPr>
          <w:b/>
          <w:i/>
        </w:rPr>
      </w:pPr>
    </w:p>
    <w:p w14:paraId="7EBDBE04" w14:textId="77777777" w:rsidR="00511903" w:rsidRDefault="00511903">
      <w:pPr>
        <w:pStyle w:val="BodyText"/>
        <w:rPr>
          <w:b/>
          <w:i/>
        </w:rPr>
      </w:pPr>
    </w:p>
    <w:p w14:paraId="502F8C53" w14:textId="77777777" w:rsidR="00511903" w:rsidRDefault="00511903">
      <w:pPr>
        <w:pStyle w:val="BodyText"/>
        <w:rPr>
          <w:b/>
          <w:i/>
        </w:rPr>
      </w:pPr>
    </w:p>
    <w:p w14:paraId="4B272325" w14:textId="77777777" w:rsidR="00511903" w:rsidRDefault="00511903">
      <w:pPr>
        <w:pStyle w:val="BodyText"/>
        <w:rPr>
          <w:b/>
          <w:i/>
        </w:rPr>
      </w:pPr>
    </w:p>
    <w:p w14:paraId="377C17DC" w14:textId="77777777" w:rsidR="00511903" w:rsidRDefault="00511903">
      <w:pPr>
        <w:pStyle w:val="BodyText"/>
        <w:rPr>
          <w:b/>
          <w:i/>
        </w:rPr>
      </w:pPr>
    </w:p>
    <w:p w14:paraId="2EAC2F76" w14:textId="77777777" w:rsidR="00511903" w:rsidRDefault="00511903">
      <w:pPr>
        <w:pStyle w:val="BodyText"/>
        <w:rPr>
          <w:b/>
          <w:i/>
        </w:rPr>
      </w:pPr>
    </w:p>
    <w:p w14:paraId="1EA581DC" w14:textId="77777777" w:rsidR="00511903" w:rsidRDefault="00511903">
      <w:pPr>
        <w:pStyle w:val="BodyText"/>
        <w:rPr>
          <w:b/>
          <w:i/>
        </w:rPr>
      </w:pPr>
    </w:p>
    <w:p w14:paraId="4E738D0B" w14:textId="77777777" w:rsidR="00511903" w:rsidRDefault="00511903">
      <w:pPr>
        <w:pStyle w:val="BodyText"/>
        <w:rPr>
          <w:b/>
          <w:i/>
        </w:rPr>
      </w:pPr>
    </w:p>
    <w:p w14:paraId="41F6BAB5" w14:textId="77777777" w:rsidR="00511903" w:rsidRDefault="00511903">
      <w:pPr>
        <w:pStyle w:val="BodyText"/>
        <w:rPr>
          <w:b/>
          <w:i/>
        </w:rPr>
      </w:pPr>
    </w:p>
    <w:p w14:paraId="3165982F" w14:textId="77777777" w:rsidR="00511903" w:rsidRDefault="00511903">
      <w:pPr>
        <w:pStyle w:val="BodyText"/>
        <w:rPr>
          <w:b/>
          <w:i/>
        </w:rPr>
      </w:pPr>
    </w:p>
    <w:p w14:paraId="218C022B" w14:textId="77777777" w:rsidR="00511903" w:rsidRDefault="00511903">
      <w:pPr>
        <w:pStyle w:val="BodyText"/>
        <w:spacing w:before="4"/>
        <w:rPr>
          <w:b/>
          <w:i/>
          <w:sz w:val="31"/>
        </w:rPr>
      </w:pPr>
    </w:p>
    <w:p w14:paraId="133BDCDA" w14:textId="77777777" w:rsidR="00511903" w:rsidRDefault="0027470D">
      <w:pPr>
        <w:tabs>
          <w:tab w:val="left" w:pos="6858"/>
        </w:tabs>
        <w:ind w:left="460"/>
        <w:rPr>
          <w:b/>
          <w:i/>
        </w:rPr>
      </w:pPr>
      <w:r>
        <w:rPr>
          <w:b/>
          <w:i/>
        </w:rPr>
        <w:t>Name</w:t>
      </w:r>
      <w:r>
        <w:rPr>
          <w:b/>
          <w:i/>
          <w:spacing w:val="-7"/>
        </w:rPr>
        <w:t xml:space="preserve"> </w:t>
      </w:r>
      <w:r>
        <w:rPr>
          <w:b/>
          <w:i/>
        </w:rPr>
        <w:t>of</w:t>
      </w:r>
      <w:r>
        <w:rPr>
          <w:b/>
          <w:i/>
          <w:spacing w:val="-5"/>
        </w:rPr>
        <w:t xml:space="preserve"> </w:t>
      </w:r>
      <w:r>
        <w:rPr>
          <w:b/>
          <w:i/>
          <w:spacing w:val="-4"/>
        </w:rPr>
        <w:t>HOD:</w:t>
      </w:r>
      <w:r>
        <w:rPr>
          <w:b/>
          <w:i/>
          <w:u w:val="single"/>
        </w:rPr>
        <w:tab/>
      </w:r>
    </w:p>
    <w:p w14:paraId="27F2C3C9" w14:textId="77777777" w:rsidR="00511903" w:rsidRDefault="00511903">
      <w:pPr>
        <w:pStyle w:val="BodyText"/>
        <w:rPr>
          <w:b/>
          <w:i/>
          <w:sz w:val="20"/>
        </w:rPr>
      </w:pPr>
    </w:p>
    <w:p w14:paraId="274DB915" w14:textId="77777777" w:rsidR="00511903" w:rsidRDefault="00511903">
      <w:pPr>
        <w:pStyle w:val="BodyText"/>
        <w:rPr>
          <w:b/>
          <w:i/>
          <w:sz w:val="20"/>
        </w:rPr>
      </w:pPr>
    </w:p>
    <w:p w14:paraId="6BC223E8" w14:textId="77777777" w:rsidR="00511903" w:rsidRDefault="00511903">
      <w:pPr>
        <w:pStyle w:val="BodyText"/>
        <w:spacing w:before="1"/>
        <w:rPr>
          <w:b/>
          <w:i/>
          <w:sz w:val="24"/>
        </w:rPr>
      </w:pPr>
    </w:p>
    <w:p w14:paraId="11E86DDA" w14:textId="77777777" w:rsidR="00511903" w:rsidRDefault="0027470D">
      <w:pPr>
        <w:tabs>
          <w:tab w:val="left" w:pos="5551"/>
          <w:tab w:val="left" w:pos="8996"/>
        </w:tabs>
        <w:spacing w:before="55"/>
        <w:ind w:left="460"/>
        <w:rPr>
          <w:b/>
          <w:i/>
        </w:rPr>
      </w:pPr>
      <w:r>
        <w:rPr>
          <w:b/>
          <w:i/>
        </w:rPr>
        <w:t>Signature</w:t>
      </w:r>
      <w:r>
        <w:rPr>
          <w:b/>
          <w:i/>
          <w:spacing w:val="-9"/>
        </w:rPr>
        <w:t xml:space="preserve"> </w:t>
      </w:r>
      <w:r>
        <w:rPr>
          <w:b/>
          <w:i/>
        </w:rPr>
        <w:t>of</w:t>
      </w:r>
      <w:r>
        <w:rPr>
          <w:b/>
          <w:i/>
          <w:spacing w:val="-7"/>
        </w:rPr>
        <w:t xml:space="preserve"> </w:t>
      </w:r>
      <w:r>
        <w:rPr>
          <w:b/>
          <w:i/>
          <w:spacing w:val="-4"/>
        </w:rPr>
        <w:t>HOD:</w:t>
      </w:r>
      <w:r>
        <w:rPr>
          <w:b/>
          <w:i/>
          <w:u w:val="single"/>
        </w:rPr>
        <w:tab/>
      </w:r>
      <w:r>
        <w:rPr>
          <w:b/>
          <w:i/>
        </w:rPr>
        <w:t xml:space="preserve">Date: </w:t>
      </w:r>
      <w:r>
        <w:rPr>
          <w:b/>
          <w:i/>
          <w:u w:val="single"/>
        </w:rPr>
        <w:tab/>
      </w:r>
    </w:p>
    <w:sectPr w:rsidR="00511903">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1283" w14:textId="77777777" w:rsidR="004E2985" w:rsidRDefault="004E2985" w:rsidP="00752878">
      <w:r>
        <w:separator/>
      </w:r>
    </w:p>
  </w:endnote>
  <w:endnote w:type="continuationSeparator" w:id="0">
    <w:p w14:paraId="2065EF1E" w14:textId="77777777" w:rsidR="004E2985" w:rsidRDefault="004E2985" w:rsidP="0075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5CB1" w14:textId="77777777" w:rsidR="004E2985" w:rsidRDefault="004E2985" w:rsidP="00752878">
      <w:r>
        <w:separator/>
      </w:r>
    </w:p>
  </w:footnote>
  <w:footnote w:type="continuationSeparator" w:id="0">
    <w:p w14:paraId="34AD53AC" w14:textId="77777777" w:rsidR="004E2985" w:rsidRDefault="004E2985" w:rsidP="0075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7AAC" w14:textId="20E5250F" w:rsidR="00752878" w:rsidRDefault="00752878" w:rsidP="00752878">
    <w:pPr>
      <w:pStyle w:val="Heading1"/>
      <w:spacing w:before="55"/>
      <w:ind w:left="2686" w:right="604" w:firstLine="1"/>
    </w:pPr>
    <w:r>
      <w:rPr>
        <w:noProof/>
      </w:rPr>
      <w:drawing>
        <wp:anchor distT="0" distB="0" distL="0" distR="0" simplePos="0" relativeHeight="251659264" behindDoc="0" locked="0" layoutInCell="1" allowOverlap="1" wp14:anchorId="39CD14C0" wp14:editId="0942A55C">
          <wp:simplePos x="0" y="0"/>
          <wp:positionH relativeFrom="page">
            <wp:posOffset>981075</wp:posOffset>
          </wp:positionH>
          <wp:positionV relativeFrom="paragraph">
            <wp:posOffset>-47625</wp:posOffset>
          </wp:positionV>
          <wp:extent cx="1370330" cy="657225"/>
          <wp:effectExtent l="0" t="0" r="1270" b="952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70330" cy="657225"/>
                  </a:xfrm>
                  <a:prstGeom prst="rect">
                    <a:avLst/>
                  </a:prstGeom>
                </pic:spPr>
              </pic:pic>
            </a:graphicData>
          </a:graphic>
          <wp14:sizeRelV relativeFrom="margin">
            <wp14:pctHeight>0</wp14:pctHeight>
          </wp14:sizeRelV>
        </wp:anchor>
      </w:drawing>
    </w:r>
    <w:r>
      <w:t>Call</w:t>
    </w:r>
    <w:r>
      <w:rPr>
        <w:spacing w:val="-6"/>
      </w:rPr>
      <w:t xml:space="preserve"> </w:t>
    </w:r>
    <w:r>
      <w:t>for</w:t>
    </w:r>
    <w:r>
      <w:rPr>
        <w:spacing w:val="-5"/>
      </w:rPr>
      <w:t xml:space="preserve"> </w:t>
    </w:r>
    <w:r>
      <w:t>Applications</w:t>
    </w:r>
    <w:r>
      <w:rPr>
        <w:b w:val="0"/>
      </w:rPr>
      <w:t>:</w:t>
    </w:r>
    <w:r>
      <w:rPr>
        <w:b w:val="0"/>
        <w:spacing w:val="-6"/>
      </w:rPr>
      <w:t xml:space="preserve"> </w:t>
    </w:r>
    <w:r>
      <w:t>Postgraduate</w:t>
    </w:r>
    <w:r>
      <w:rPr>
        <w:spacing w:val="-6"/>
      </w:rPr>
      <w:t xml:space="preserve"> </w:t>
    </w:r>
    <w:r>
      <w:t>Research</w:t>
    </w:r>
    <w:r>
      <w:rPr>
        <w:spacing w:val="-6"/>
      </w:rPr>
      <w:t xml:space="preserve"> </w:t>
    </w:r>
    <w:r>
      <w:t>Training</w:t>
    </w:r>
    <w:r>
      <w:rPr>
        <w:spacing w:val="-6"/>
      </w:rPr>
      <w:t xml:space="preserve"> </w:t>
    </w:r>
    <w:r>
      <w:t>Grant Health Sciences Faculty Research Committee (FRC)</w:t>
    </w:r>
  </w:p>
  <w:p w14:paraId="616CCA4F" w14:textId="2C699EB6" w:rsidR="00752878" w:rsidRPr="00871FF7" w:rsidRDefault="00752878" w:rsidP="00752878">
    <w:pPr>
      <w:spacing w:before="1"/>
      <w:ind w:left="3382"/>
      <w:jc w:val="both"/>
      <w:rPr>
        <w:b/>
        <w:color w:val="FF0000"/>
        <w:spacing w:val="-4"/>
        <w:sz w:val="24"/>
        <w:szCs w:val="24"/>
      </w:rPr>
    </w:pPr>
    <w:r>
      <w:rPr>
        <w:b/>
        <w:color w:val="FF0000"/>
        <w:sz w:val="24"/>
        <w:szCs w:val="24"/>
      </w:rPr>
      <w:t>S</w:t>
    </w:r>
    <w:r w:rsidRPr="00871FF7">
      <w:rPr>
        <w:b/>
        <w:color w:val="FF0000"/>
        <w:sz w:val="24"/>
        <w:szCs w:val="24"/>
      </w:rPr>
      <w:t>ubmission</w:t>
    </w:r>
    <w:r w:rsidRPr="00871FF7">
      <w:rPr>
        <w:b/>
        <w:color w:val="FF0000"/>
        <w:spacing w:val="-7"/>
        <w:sz w:val="24"/>
        <w:szCs w:val="24"/>
      </w:rPr>
      <w:t xml:space="preserve"> </w:t>
    </w:r>
    <w:r w:rsidRPr="00871FF7">
      <w:rPr>
        <w:b/>
        <w:color w:val="FF0000"/>
        <w:sz w:val="24"/>
        <w:szCs w:val="24"/>
      </w:rPr>
      <w:t>deadline</w:t>
    </w:r>
    <w:r w:rsidRPr="00871FF7">
      <w:rPr>
        <w:b/>
        <w:color w:val="FF0000"/>
        <w:spacing w:val="-6"/>
        <w:sz w:val="24"/>
        <w:szCs w:val="24"/>
      </w:rPr>
      <w:t xml:space="preserve"> </w:t>
    </w:r>
    <w:r>
      <w:rPr>
        <w:b/>
        <w:color w:val="FF0000"/>
        <w:spacing w:val="-6"/>
        <w:sz w:val="24"/>
        <w:szCs w:val="24"/>
      </w:rPr>
      <w:t>08</w:t>
    </w:r>
    <w:r w:rsidRPr="00871FF7">
      <w:rPr>
        <w:b/>
        <w:color w:val="FF0000"/>
        <w:sz w:val="24"/>
        <w:szCs w:val="24"/>
      </w:rPr>
      <w:t xml:space="preserve"> </w:t>
    </w:r>
    <w:r>
      <w:rPr>
        <w:b/>
        <w:color w:val="FF0000"/>
        <w:sz w:val="24"/>
        <w:szCs w:val="24"/>
      </w:rPr>
      <w:t>May</w:t>
    </w:r>
    <w:r w:rsidRPr="00871FF7">
      <w:rPr>
        <w:b/>
        <w:color w:val="FF0000"/>
        <w:spacing w:val="-6"/>
        <w:sz w:val="24"/>
        <w:szCs w:val="24"/>
      </w:rPr>
      <w:t xml:space="preserve"> </w:t>
    </w:r>
    <w:r w:rsidRPr="00871FF7">
      <w:rPr>
        <w:b/>
        <w:color w:val="FF0000"/>
        <w:spacing w:val="-4"/>
        <w:sz w:val="24"/>
        <w:szCs w:val="24"/>
      </w:rPr>
      <w:t>202</w:t>
    </w:r>
    <w:r>
      <w:rPr>
        <w:b/>
        <w:color w:val="FF0000"/>
        <w:spacing w:val="-4"/>
        <w:sz w:val="24"/>
        <w:szCs w:val="24"/>
      </w:rPr>
      <w:t>6</w:t>
    </w:r>
  </w:p>
  <w:p w14:paraId="5FC1EC23" w14:textId="7D4A27C8" w:rsidR="00752878" w:rsidRDefault="0075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E50AF"/>
    <w:multiLevelType w:val="hybridMultilevel"/>
    <w:tmpl w:val="27DECC2A"/>
    <w:lvl w:ilvl="0" w:tplc="B82E4D6C">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67A32031"/>
    <w:multiLevelType w:val="hybridMultilevel"/>
    <w:tmpl w:val="571A0CCA"/>
    <w:lvl w:ilvl="0" w:tplc="B82E4D6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B5E5547"/>
    <w:multiLevelType w:val="hybridMultilevel"/>
    <w:tmpl w:val="898C22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4121029">
    <w:abstractNumId w:val="1"/>
  </w:num>
  <w:num w:numId="2" w16cid:durableId="1609657364">
    <w:abstractNumId w:val="0"/>
  </w:num>
  <w:num w:numId="3" w16cid:durableId="1964145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03"/>
    <w:rsid w:val="00095A6F"/>
    <w:rsid w:val="000A0848"/>
    <w:rsid w:val="000E10A6"/>
    <w:rsid w:val="001F5DAF"/>
    <w:rsid w:val="00256B3F"/>
    <w:rsid w:val="0027470D"/>
    <w:rsid w:val="0030140C"/>
    <w:rsid w:val="00365072"/>
    <w:rsid w:val="00394953"/>
    <w:rsid w:val="0043470A"/>
    <w:rsid w:val="00486787"/>
    <w:rsid w:val="004C00B1"/>
    <w:rsid w:val="004E2985"/>
    <w:rsid w:val="00511903"/>
    <w:rsid w:val="005B38C0"/>
    <w:rsid w:val="00634066"/>
    <w:rsid w:val="006B0E22"/>
    <w:rsid w:val="00722F42"/>
    <w:rsid w:val="00751B9D"/>
    <w:rsid w:val="00752878"/>
    <w:rsid w:val="00797AF9"/>
    <w:rsid w:val="007B38DF"/>
    <w:rsid w:val="0083392F"/>
    <w:rsid w:val="00845263"/>
    <w:rsid w:val="00871FF7"/>
    <w:rsid w:val="00A0066E"/>
    <w:rsid w:val="00A4515A"/>
    <w:rsid w:val="00B06BB7"/>
    <w:rsid w:val="00BD5589"/>
    <w:rsid w:val="00C531AF"/>
    <w:rsid w:val="00D845F5"/>
    <w:rsid w:val="00E27182"/>
    <w:rsid w:val="00E54DDD"/>
    <w:rsid w:val="00F31C9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763C"/>
  <w15:docId w15:val="{616F0332-B842-408F-98FD-9609C2AA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7182"/>
    <w:rPr>
      <w:color w:val="0000FF" w:themeColor="hyperlink"/>
      <w:u w:val="single"/>
    </w:rPr>
  </w:style>
  <w:style w:type="character" w:styleId="UnresolvedMention">
    <w:name w:val="Unresolved Mention"/>
    <w:basedOn w:val="DefaultParagraphFont"/>
    <w:uiPriority w:val="99"/>
    <w:semiHidden/>
    <w:unhideWhenUsed/>
    <w:rsid w:val="00E27182"/>
    <w:rPr>
      <w:color w:val="605E5C"/>
      <w:shd w:val="clear" w:color="auto" w:fill="E1DFDD"/>
    </w:rPr>
  </w:style>
  <w:style w:type="paragraph" w:styleId="Header">
    <w:name w:val="header"/>
    <w:basedOn w:val="Normal"/>
    <w:link w:val="HeaderChar"/>
    <w:uiPriority w:val="99"/>
    <w:unhideWhenUsed/>
    <w:rsid w:val="00752878"/>
    <w:pPr>
      <w:tabs>
        <w:tab w:val="center" w:pos="4513"/>
        <w:tab w:val="right" w:pos="9026"/>
      </w:tabs>
    </w:pPr>
  </w:style>
  <w:style w:type="character" w:customStyle="1" w:styleId="HeaderChar">
    <w:name w:val="Header Char"/>
    <w:basedOn w:val="DefaultParagraphFont"/>
    <w:link w:val="Header"/>
    <w:uiPriority w:val="99"/>
    <w:rsid w:val="00752878"/>
    <w:rPr>
      <w:rFonts w:ascii="Calibri" w:eastAsia="Calibri" w:hAnsi="Calibri" w:cs="Calibri"/>
      <w:lang w:val="en-ZA"/>
    </w:rPr>
  </w:style>
  <w:style w:type="paragraph" w:styleId="Footer">
    <w:name w:val="footer"/>
    <w:basedOn w:val="Normal"/>
    <w:link w:val="FooterChar"/>
    <w:uiPriority w:val="99"/>
    <w:unhideWhenUsed/>
    <w:rsid w:val="00752878"/>
    <w:pPr>
      <w:tabs>
        <w:tab w:val="center" w:pos="4513"/>
        <w:tab w:val="right" w:pos="9026"/>
      </w:tabs>
    </w:pPr>
  </w:style>
  <w:style w:type="character" w:customStyle="1" w:styleId="FooterChar">
    <w:name w:val="Footer Char"/>
    <w:basedOn w:val="DefaultParagraphFont"/>
    <w:link w:val="Footer"/>
    <w:uiPriority w:val="99"/>
    <w:rsid w:val="00752878"/>
    <w:rPr>
      <w:rFonts w:ascii="Calibri" w:eastAsia="Calibri" w:hAnsi="Calibri" w:cs="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search.health@uct.ac.za" TargetMode="External"/><Relationship Id="rId3" Type="http://schemas.openxmlformats.org/officeDocument/2006/relationships/settings" Target="settings.xml"/><Relationship Id="rId7" Type="http://schemas.openxmlformats.org/officeDocument/2006/relationships/hyperlink" Target="mailto:precious.nobongoza@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665</Words>
  <Characters>3807</Characters>
  <Application>Microsoft Office Word</Application>
  <DocSecurity>4</DocSecurity>
  <Lines>200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Lecour</dc:creator>
  <cp:lastModifiedBy>Tammy Phillips</cp:lastModifiedBy>
  <cp:revision>2</cp:revision>
  <dcterms:created xsi:type="dcterms:W3CDTF">2026-02-24T13:42:00Z</dcterms:created>
  <dcterms:modified xsi:type="dcterms:W3CDTF">2026-02-24T13:42:00Z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for Microsoft 365</vt:lpwstr>
  </property>
  <property fmtid="{D5CDD505-2E9C-101B-9397-08002B2CF9AE}" pid="4" name="LastSaved">
    <vt:filetime>2022-05-12T00:00:00Z</vt:filetime>
  </property>
</Properties>
</file>